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FD681" w14:textId="5BD47480" w:rsidR="00EF3D20" w:rsidRPr="00290DDC" w:rsidRDefault="0073588E" w:rsidP="00290DDC">
      <w:pPr>
        <w:jc w:val="center"/>
        <w:rPr>
          <w:rFonts w:asciiTheme="minorHAnsi" w:hAnsiTheme="minorHAnsi"/>
          <w:b/>
          <w:snapToGrid w:val="0"/>
          <w:color w:val="00B050"/>
          <w:sz w:val="24"/>
          <w:szCs w:val="24"/>
          <w:lang w:eastAsia="en-US"/>
        </w:rPr>
      </w:pPr>
      <w:bookmarkStart w:id="0" w:name="_Hlk20227178"/>
      <w:bookmarkEnd w:id="0"/>
      <w:r w:rsidRPr="0073588E">
        <w:rPr>
          <w:rFonts w:asciiTheme="minorHAnsi" w:hAnsiTheme="minorHAnsi"/>
          <w:b/>
          <w:snapToGrid w:val="0"/>
          <w:color w:val="00B050"/>
          <w:sz w:val="24"/>
          <w:szCs w:val="24"/>
          <w:lang w:eastAsia="en-US"/>
        </w:rPr>
        <w:t>NEW PATIENTS</w:t>
      </w:r>
    </w:p>
    <w:p w14:paraId="05E2F324" w14:textId="4FF79042" w:rsidR="00EF3D20" w:rsidRPr="00290DDC" w:rsidRDefault="00EF3D20" w:rsidP="002B6981">
      <w:pPr>
        <w:jc w:val="both"/>
        <w:rPr>
          <w:rFonts w:asciiTheme="minorHAnsi" w:hAnsiTheme="minorHAnsi"/>
          <w:snapToGrid w:val="0"/>
          <w:sz w:val="22"/>
          <w:szCs w:val="22"/>
          <w:lang w:eastAsia="en-US"/>
        </w:rPr>
      </w:pPr>
      <w:r w:rsidRPr="00290DDC">
        <w:rPr>
          <w:rFonts w:asciiTheme="minorHAnsi" w:hAnsiTheme="minorHAnsi"/>
          <w:sz w:val="22"/>
          <w:szCs w:val="22"/>
          <w:lang w:val="en-GB"/>
        </w:rPr>
        <w:t xml:space="preserve">At the Ivy Dental </w:t>
      </w:r>
      <w:r w:rsidR="0073588E" w:rsidRPr="00290DDC">
        <w:rPr>
          <w:rFonts w:asciiTheme="minorHAnsi" w:hAnsiTheme="minorHAnsi"/>
          <w:sz w:val="22"/>
          <w:szCs w:val="22"/>
          <w:lang w:val="en-GB"/>
        </w:rPr>
        <w:t>Practice,</w:t>
      </w:r>
      <w:r w:rsidRPr="00290DDC">
        <w:rPr>
          <w:rFonts w:asciiTheme="minorHAnsi" w:hAnsiTheme="minorHAnsi"/>
          <w:sz w:val="22"/>
          <w:szCs w:val="22"/>
          <w:lang w:val="en-GB"/>
        </w:rPr>
        <w:t xml:space="preserve"> we provide a mixture of NHS, private and </w:t>
      </w:r>
      <w:proofErr w:type="spellStart"/>
      <w:r w:rsidRPr="00290DDC">
        <w:rPr>
          <w:rFonts w:asciiTheme="minorHAnsi" w:hAnsiTheme="minorHAnsi"/>
          <w:sz w:val="22"/>
          <w:szCs w:val="22"/>
          <w:lang w:val="en-GB"/>
        </w:rPr>
        <w:t>Denplan</w:t>
      </w:r>
      <w:proofErr w:type="spellEnd"/>
      <w:r w:rsidRPr="00290DDC">
        <w:rPr>
          <w:rFonts w:asciiTheme="minorHAnsi" w:hAnsiTheme="minorHAnsi"/>
          <w:sz w:val="22"/>
          <w:szCs w:val="22"/>
          <w:lang w:val="en-GB"/>
        </w:rPr>
        <w:t xml:space="preserve"> options for </w:t>
      </w:r>
      <w:proofErr w:type="gramStart"/>
      <w:r w:rsidRPr="00290DDC">
        <w:rPr>
          <w:rFonts w:asciiTheme="minorHAnsi" w:hAnsiTheme="minorHAnsi"/>
          <w:sz w:val="22"/>
          <w:szCs w:val="22"/>
          <w:lang w:val="en-GB"/>
        </w:rPr>
        <w:t>New</w:t>
      </w:r>
      <w:proofErr w:type="gramEnd"/>
      <w:r w:rsidRPr="00290DDC">
        <w:rPr>
          <w:rFonts w:asciiTheme="minorHAnsi" w:hAnsiTheme="minorHAnsi"/>
          <w:sz w:val="22"/>
          <w:szCs w:val="22"/>
          <w:lang w:val="en-GB"/>
        </w:rPr>
        <w:t xml:space="preserve"> patients. </w:t>
      </w:r>
      <w:r w:rsidRPr="00290DDC">
        <w:rPr>
          <w:rFonts w:asciiTheme="minorHAnsi" w:hAnsiTheme="minorHAnsi"/>
          <w:snapToGrid w:val="0"/>
          <w:sz w:val="22"/>
          <w:szCs w:val="22"/>
          <w:lang w:eastAsia="en-US"/>
        </w:rPr>
        <w:t>NHS patients are welcome if we are not at full capacity, this can be checked at reception.</w:t>
      </w:r>
    </w:p>
    <w:p w14:paraId="2803B02E" w14:textId="308A9B38" w:rsidR="00EF3D20" w:rsidRPr="00290DDC" w:rsidRDefault="00EF3D20" w:rsidP="00290DDC">
      <w:pPr>
        <w:jc w:val="both"/>
        <w:rPr>
          <w:rFonts w:asciiTheme="minorHAnsi" w:hAnsiTheme="minorHAnsi"/>
          <w:snapToGrid w:val="0"/>
          <w:sz w:val="16"/>
          <w:szCs w:val="16"/>
          <w:lang w:eastAsia="en-US"/>
        </w:rPr>
      </w:pPr>
    </w:p>
    <w:p w14:paraId="7E6453CD" w14:textId="5C225157" w:rsidR="00EF3D20" w:rsidRPr="0073588E" w:rsidRDefault="0073588E" w:rsidP="00290DDC">
      <w:pPr>
        <w:ind w:firstLine="720"/>
        <w:jc w:val="both"/>
        <w:rPr>
          <w:rFonts w:asciiTheme="minorHAnsi" w:hAnsiTheme="minorHAnsi"/>
          <w:sz w:val="24"/>
          <w:szCs w:val="24"/>
          <w:lang w:val="en-GB"/>
        </w:rPr>
      </w:pPr>
      <w:r>
        <w:rPr>
          <w:rFonts w:asciiTheme="minorHAnsi" w:hAnsiTheme="minorHAnsi"/>
          <w:b/>
          <w:bCs/>
          <w:snapToGrid w:val="0"/>
          <w:color w:val="00B050"/>
          <w:sz w:val="24"/>
          <w:szCs w:val="24"/>
          <w:lang w:eastAsia="en-US"/>
        </w:rPr>
        <w:t xml:space="preserve">    </w:t>
      </w:r>
      <w:r w:rsidRPr="0073588E">
        <w:rPr>
          <w:rFonts w:asciiTheme="minorHAnsi" w:hAnsiTheme="minorHAnsi"/>
          <w:b/>
          <w:bCs/>
          <w:snapToGrid w:val="0"/>
          <w:color w:val="00B050"/>
          <w:sz w:val="24"/>
          <w:szCs w:val="24"/>
          <w:lang w:eastAsia="en-US"/>
        </w:rPr>
        <w:t>ADDITIONAL SERVICES</w:t>
      </w:r>
    </w:p>
    <w:p w14:paraId="1D6FACA7" w14:textId="2E6FD92D" w:rsidR="00EF3D20" w:rsidRPr="00290DDC" w:rsidRDefault="00EF3D20" w:rsidP="00290DDC">
      <w:pPr>
        <w:jc w:val="both"/>
        <w:rPr>
          <w:rFonts w:asciiTheme="minorHAnsi" w:hAnsiTheme="minorHAnsi"/>
          <w:sz w:val="22"/>
          <w:szCs w:val="22"/>
          <w:lang w:val="en-GB"/>
        </w:rPr>
      </w:pPr>
      <w:r w:rsidRPr="00290DDC">
        <w:rPr>
          <w:rFonts w:asciiTheme="minorHAnsi" w:hAnsiTheme="minorHAnsi"/>
          <w:sz w:val="22"/>
          <w:szCs w:val="22"/>
          <w:lang w:val="en-GB"/>
        </w:rPr>
        <w:t xml:space="preserve">At the practice we offer additional treatments including tooth whitening, </w:t>
      </w:r>
      <w:proofErr w:type="spellStart"/>
      <w:r w:rsidRPr="00290DDC">
        <w:rPr>
          <w:rFonts w:asciiTheme="minorHAnsi" w:hAnsiTheme="minorHAnsi"/>
          <w:sz w:val="22"/>
          <w:szCs w:val="22"/>
          <w:lang w:val="en-GB"/>
        </w:rPr>
        <w:t>botox</w:t>
      </w:r>
      <w:proofErr w:type="spellEnd"/>
      <w:r w:rsidRPr="00290DDC">
        <w:rPr>
          <w:rFonts w:asciiTheme="minorHAnsi" w:hAnsiTheme="minorHAnsi"/>
          <w:sz w:val="22"/>
          <w:szCs w:val="22"/>
          <w:lang w:val="en-GB"/>
        </w:rPr>
        <w:t>, dermal fillers, laser treatment, C-Fast, acupuncture and implants.</w:t>
      </w:r>
    </w:p>
    <w:p w14:paraId="7C14E521" w14:textId="77777777" w:rsidR="00EF3D20" w:rsidRPr="00290DDC" w:rsidRDefault="00EF3D20" w:rsidP="00290DDC">
      <w:pPr>
        <w:jc w:val="both"/>
        <w:rPr>
          <w:rFonts w:asciiTheme="minorHAnsi" w:hAnsiTheme="minorHAnsi"/>
          <w:snapToGrid w:val="0"/>
          <w:color w:val="0F243E"/>
          <w:sz w:val="16"/>
          <w:szCs w:val="16"/>
          <w:lang w:eastAsia="en-US"/>
        </w:rPr>
      </w:pPr>
    </w:p>
    <w:p w14:paraId="503A1252" w14:textId="390C118F" w:rsidR="00EF3D20" w:rsidRPr="0073588E" w:rsidRDefault="0073588E" w:rsidP="00290DDC">
      <w:pPr>
        <w:jc w:val="both"/>
        <w:rPr>
          <w:rFonts w:asciiTheme="minorHAnsi" w:hAnsiTheme="minorHAnsi"/>
          <w:b/>
          <w:bCs/>
          <w:color w:val="00B050"/>
          <w:sz w:val="24"/>
          <w:szCs w:val="24"/>
          <w:lang w:eastAsia="en-US"/>
        </w:rPr>
      </w:pPr>
      <w:r w:rsidRPr="0073588E">
        <w:rPr>
          <w:rFonts w:asciiTheme="minorHAnsi" w:hAnsiTheme="minorHAnsi"/>
          <w:b/>
          <w:bCs/>
          <w:color w:val="00B050"/>
          <w:sz w:val="24"/>
          <w:szCs w:val="24"/>
          <w:lang w:eastAsia="en-US"/>
        </w:rPr>
        <w:t>PATIENT NOTICE</w:t>
      </w:r>
    </w:p>
    <w:p w14:paraId="5EDDBB30" w14:textId="77777777" w:rsidR="00EF3D20" w:rsidRPr="00290DDC" w:rsidRDefault="00EF3D20" w:rsidP="002B6981">
      <w:pPr>
        <w:pStyle w:val="BodyText3"/>
        <w:jc w:val="both"/>
        <w:rPr>
          <w:rFonts w:asciiTheme="minorHAnsi" w:hAnsiTheme="minorHAnsi"/>
          <w:color w:val="000000"/>
          <w:sz w:val="22"/>
          <w:szCs w:val="22"/>
        </w:rPr>
      </w:pPr>
      <w:r w:rsidRPr="00290DDC">
        <w:rPr>
          <w:rFonts w:asciiTheme="minorHAnsi" w:hAnsiTheme="minorHAnsi"/>
          <w:color w:val="000000"/>
          <w:sz w:val="22"/>
          <w:szCs w:val="22"/>
        </w:rPr>
        <w:t xml:space="preserve">We would ask patients to arrive on time for their appointment, as it may not be possible to undertake the planned treatment if you are late. </w:t>
      </w:r>
    </w:p>
    <w:p w14:paraId="23E078BA" w14:textId="329A2134" w:rsidR="0073588E" w:rsidRPr="00290DDC" w:rsidRDefault="00EF3D20" w:rsidP="002B6981">
      <w:pPr>
        <w:pStyle w:val="BodyText3"/>
        <w:jc w:val="both"/>
        <w:rPr>
          <w:rFonts w:asciiTheme="minorHAnsi" w:hAnsiTheme="minorHAnsi"/>
          <w:color w:val="000000"/>
          <w:sz w:val="22"/>
          <w:szCs w:val="22"/>
        </w:rPr>
      </w:pPr>
      <w:r w:rsidRPr="00290DDC">
        <w:rPr>
          <w:rFonts w:asciiTheme="minorHAnsi" w:hAnsiTheme="minorHAnsi"/>
          <w:color w:val="000000"/>
          <w:sz w:val="22"/>
          <w:szCs w:val="22"/>
        </w:rPr>
        <w:t xml:space="preserve">As an extra courtesy </w:t>
      </w:r>
      <w:proofErr w:type="gramStart"/>
      <w:r w:rsidRPr="00290DDC">
        <w:rPr>
          <w:rFonts w:asciiTheme="minorHAnsi" w:hAnsiTheme="minorHAnsi"/>
          <w:color w:val="000000"/>
          <w:sz w:val="22"/>
          <w:szCs w:val="22"/>
        </w:rPr>
        <w:t>We</w:t>
      </w:r>
      <w:proofErr w:type="gramEnd"/>
      <w:r w:rsidRPr="00290DDC">
        <w:rPr>
          <w:rFonts w:asciiTheme="minorHAnsi" w:hAnsiTheme="minorHAnsi"/>
          <w:color w:val="000000"/>
          <w:sz w:val="22"/>
          <w:szCs w:val="22"/>
        </w:rPr>
        <w:t xml:space="preserve"> now send recalls/reminders via text &amp; email. To consent to these reminders please complete a form at reception.  </w:t>
      </w:r>
    </w:p>
    <w:p w14:paraId="7914FB84" w14:textId="77777777" w:rsidR="00290DDC" w:rsidRDefault="00EF3D20" w:rsidP="00290DDC">
      <w:pPr>
        <w:pStyle w:val="Title"/>
        <w:spacing w:before="120" w:after="0"/>
        <w:jc w:val="both"/>
        <w:rPr>
          <w:rFonts w:asciiTheme="minorHAnsi" w:hAnsiTheme="minorHAnsi"/>
          <w:color w:val="00B050"/>
          <w:sz w:val="24"/>
          <w:szCs w:val="24"/>
        </w:rPr>
      </w:pPr>
      <w:r w:rsidRPr="0073588E">
        <w:rPr>
          <w:rFonts w:asciiTheme="minorHAnsi" w:hAnsiTheme="minorHAnsi"/>
          <w:color w:val="00B050"/>
          <w:sz w:val="24"/>
          <w:szCs w:val="24"/>
        </w:rPr>
        <w:t>ACCESS TO THE PREMISES:</w:t>
      </w:r>
    </w:p>
    <w:p w14:paraId="5CCF1C98" w14:textId="2645B8EF" w:rsidR="00EF3D20" w:rsidRPr="00290DDC" w:rsidRDefault="00EF3D20" w:rsidP="00290DDC">
      <w:pPr>
        <w:pStyle w:val="Title"/>
        <w:spacing w:before="120" w:after="0"/>
        <w:jc w:val="both"/>
        <w:rPr>
          <w:rFonts w:asciiTheme="minorHAnsi" w:hAnsiTheme="minorHAnsi"/>
          <w:color w:val="00B050"/>
          <w:sz w:val="24"/>
          <w:szCs w:val="24"/>
        </w:rPr>
      </w:pPr>
      <w:r w:rsidRPr="00290DDC">
        <w:rPr>
          <w:rFonts w:asciiTheme="minorHAnsi" w:hAnsiTheme="minorHAnsi"/>
          <w:b w:val="0"/>
          <w:sz w:val="22"/>
          <w:szCs w:val="22"/>
        </w:rPr>
        <w:t>W</w:t>
      </w:r>
      <w:r w:rsidR="00290DDC">
        <w:rPr>
          <w:rFonts w:asciiTheme="minorHAnsi" w:hAnsiTheme="minorHAnsi"/>
          <w:b w:val="0"/>
          <w:sz w:val="22"/>
          <w:szCs w:val="22"/>
        </w:rPr>
        <w:t>e</w:t>
      </w:r>
      <w:r w:rsidRPr="00290DDC">
        <w:rPr>
          <w:rFonts w:asciiTheme="minorHAnsi" w:hAnsiTheme="minorHAnsi"/>
          <w:b w:val="0"/>
          <w:sz w:val="22"/>
          <w:szCs w:val="22"/>
        </w:rPr>
        <w:t xml:space="preserve"> have 2 surgeries located on the ground floor and 1 on the first floor. </w:t>
      </w:r>
      <w:r w:rsidRPr="00290DDC">
        <w:rPr>
          <w:rFonts w:asciiTheme="minorHAnsi" w:hAnsiTheme="minorHAnsi"/>
          <w:b w:val="0"/>
          <w:bCs/>
          <w:sz w:val="22"/>
          <w:szCs w:val="22"/>
          <w:lang w:val="en-GB"/>
        </w:rPr>
        <w:t xml:space="preserve">For our disabled and/or wheelchair users we have a mobile access ramp at the rear of the building. Should you require access to the building via our ramp please </w:t>
      </w:r>
      <w:proofErr w:type="gramStart"/>
      <w:r w:rsidRPr="00290DDC">
        <w:rPr>
          <w:rFonts w:asciiTheme="minorHAnsi" w:hAnsiTheme="minorHAnsi"/>
          <w:b w:val="0"/>
          <w:bCs/>
          <w:sz w:val="22"/>
          <w:szCs w:val="22"/>
          <w:lang w:val="en-GB"/>
        </w:rPr>
        <w:t>advise</w:t>
      </w:r>
      <w:proofErr w:type="gramEnd"/>
      <w:r w:rsidRPr="00290DDC">
        <w:rPr>
          <w:rFonts w:asciiTheme="minorHAnsi" w:hAnsiTheme="minorHAnsi"/>
          <w:b w:val="0"/>
          <w:bCs/>
          <w:sz w:val="22"/>
          <w:szCs w:val="22"/>
          <w:lang w:val="en-GB"/>
        </w:rPr>
        <w:t xml:space="preserve"> of booking an appointment. </w:t>
      </w:r>
    </w:p>
    <w:p w14:paraId="1088DBAC" w14:textId="77777777" w:rsidR="00EF3D20" w:rsidRPr="00290DDC" w:rsidRDefault="00EF3D20" w:rsidP="00290DDC">
      <w:pPr>
        <w:autoSpaceDE w:val="0"/>
        <w:autoSpaceDN w:val="0"/>
        <w:adjustRightInd w:val="0"/>
        <w:jc w:val="both"/>
        <w:rPr>
          <w:rFonts w:asciiTheme="minorHAnsi" w:hAnsiTheme="minorHAnsi" w:cs="CharterBT-Roman"/>
          <w:color w:val="0F243E"/>
          <w:sz w:val="16"/>
          <w:szCs w:val="16"/>
          <w:lang w:val="en-GB"/>
        </w:rPr>
      </w:pPr>
    </w:p>
    <w:p w14:paraId="38C834D9" w14:textId="306AE019" w:rsidR="0073588E" w:rsidRPr="0073588E" w:rsidRDefault="0073588E" w:rsidP="00290DDC">
      <w:pPr>
        <w:pStyle w:val="Heading2"/>
        <w:spacing w:before="120"/>
        <w:jc w:val="both"/>
        <w:rPr>
          <w:rFonts w:asciiTheme="minorHAnsi" w:hAnsiTheme="minorHAnsi"/>
          <w:b/>
          <w:color w:val="00B050"/>
          <w:szCs w:val="24"/>
        </w:rPr>
      </w:pPr>
      <w:r>
        <w:rPr>
          <w:rFonts w:asciiTheme="minorHAnsi" w:hAnsiTheme="minorHAnsi"/>
          <w:b/>
          <w:color w:val="00B050"/>
          <w:szCs w:val="24"/>
        </w:rPr>
        <w:t xml:space="preserve">    </w:t>
      </w:r>
      <w:r w:rsidRPr="0073588E">
        <w:rPr>
          <w:rFonts w:asciiTheme="minorHAnsi" w:hAnsiTheme="minorHAnsi"/>
          <w:b/>
          <w:color w:val="00B050"/>
          <w:szCs w:val="24"/>
        </w:rPr>
        <w:t>VIOLENT AND ABUSIVE</w:t>
      </w:r>
      <w:r>
        <w:rPr>
          <w:rFonts w:asciiTheme="minorHAnsi" w:hAnsiTheme="minorHAnsi"/>
          <w:b/>
          <w:color w:val="00B050"/>
          <w:szCs w:val="24"/>
        </w:rPr>
        <w:t xml:space="preserve"> </w:t>
      </w:r>
      <w:r w:rsidRPr="0073588E">
        <w:rPr>
          <w:rFonts w:asciiTheme="minorHAnsi" w:hAnsiTheme="minorHAnsi"/>
          <w:b/>
          <w:snapToGrid/>
          <w:color w:val="00B050"/>
          <w:szCs w:val="24"/>
        </w:rPr>
        <w:t>BEHAVIOUR</w:t>
      </w:r>
    </w:p>
    <w:p w14:paraId="73A0418B" w14:textId="3F229617" w:rsidR="0073588E" w:rsidRPr="00290DDC" w:rsidRDefault="0073588E" w:rsidP="00290DDC">
      <w:pPr>
        <w:pStyle w:val="Title"/>
        <w:spacing w:before="120" w:after="0"/>
        <w:jc w:val="both"/>
        <w:rPr>
          <w:rFonts w:asciiTheme="minorHAnsi" w:hAnsiTheme="minorHAnsi"/>
          <w:b w:val="0"/>
          <w:sz w:val="22"/>
          <w:szCs w:val="22"/>
        </w:rPr>
      </w:pPr>
      <w:r w:rsidRPr="00290DDC">
        <w:rPr>
          <w:rFonts w:asciiTheme="minorHAnsi" w:hAnsiTheme="minorHAnsi"/>
          <w:b w:val="0"/>
          <w:sz w:val="22"/>
          <w:szCs w:val="22"/>
        </w:rPr>
        <w:t xml:space="preserve">We have a </w:t>
      </w:r>
      <w:r w:rsidRPr="00290DDC">
        <w:rPr>
          <w:rFonts w:asciiTheme="minorHAnsi" w:hAnsiTheme="minorHAnsi"/>
          <w:bCs/>
          <w:sz w:val="22"/>
          <w:szCs w:val="22"/>
        </w:rPr>
        <w:t>zero-tolerance</w:t>
      </w:r>
      <w:r w:rsidRPr="00290DDC">
        <w:rPr>
          <w:rFonts w:asciiTheme="minorHAnsi" w:hAnsiTheme="minorHAnsi"/>
          <w:b w:val="0"/>
          <w:sz w:val="22"/>
          <w:szCs w:val="22"/>
        </w:rPr>
        <w:t xml:space="preserve"> policy against violent, abusive, racism, homophobic, biphobia and transphobia towards any of our staff or patients. Anyone displaying behavior of this kind will be refused further appointments, and prosecution may succeed.</w:t>
      </w:r>
    </w:p>
    <w:p w14:paraId="6A603479" w14:textId="77777777" w:rsidR="001170DE" w:rsidRDefault="001170DE" w:rsidP="00290DDC">
      <w:pPr>
        <w:autoSpaceDE w:val="0"/>
        <w:autoSpaceDN w:val="0"/>
        <w:adjustRightInd w:val="0"/>
        <w:jc w:val="center"/>
        <w:rPr>
          <w:rFonts w:asciiTheme="minorHAnsi" w:hAnsiTheme="minorHAnsi"/>
          <w:b/>
          <w:color w:val="00B050"/>
          <w:sz w:val="24"/>
          <w:szCs w:val="24"/>
        </w:rPr>
      </w:pPr>
    </w:p>
    <w:p w14:paraId="6D6010E6" w14:textId="60BDBF49" w:rsidR="00EF3D20" w:rsidRPr="0073588E" w:rsidRDefault="00EF3D20" w:rsidP="00290DDC">
      <w:pPr>
        <w:autoSpaceDE w:val="0"/>
        <w:autoSpaceDN w:val="0"/>
        <w:adjustRightInd w:val="0"/>
        <w:jc w:val="center"/>
        <w:rPr>
          <w:rFonts w:asciiTheme="minorHAnsi" w:hAnsiTheme="minorHAnsi"/>
          <w:b/>
          <w:color w:val="00B050"/>
          <w:sz w:val="24"/>
          <w:szCs w:val="24"/>
        </w:rPr>
      </w:pPr>
      <w:r w:rsidRPr="0073588E">
        <w:rPr>
          <w:rFonts w:asciiTheme="minorHAnsi" w:hAnsiTheme="minorHAnsi"/>
          <w:b/>
          <w:color w:val="00B050"/>
          <w:sz w:val="24"/>
          <w:szCs w:val="24"/>
        </w:rPr>
        <w:lastRenderedPageBreak/>
        <w:t>DATA PROTECTION ACT 1998 AND PATIENT CONFIDENTIALITY</w:t>
      </w:r>
    </w:p>
    <w:p w14:paraId="19754955" w14:textId="77777777" w:rsidR="00EF3D20" w:rsidRPr="00290DDC" w:rsidRDefault="00EF3D20" w:rsidP="00EF3D20">
      <w:pPr>
        <w:autoSpaceDE w:val="0"/>
        <w:autoSpaceDN w:val="0"/>
        <w:adjustRightInd w:val="0"/>
        <w:jc w:val="center"/>
        <w:rPr>
          <w:rFonts w:asciiTheme="minorHAnsi" w:hAnsiTheme="minorHAnsi" w:cs="HelveticaNeue-Bold"/>
          <w:b/>
          <w:bCs/>
          <w:color w:val="0000FF"/>
          <w:sz w:val="4"/>
          <w:szCs w:val="4"/>
          <w:lang w:val="en-GB"/>
        </w:rPr>
      </w:pPr>
    </w:p>
    <w:p w14:paraId="438B0C6F" w14:textId="33E7DAE9" w:rsidR="00EF3D20" w:rsidRPr="002B6981" w:rsidRDefault="00EF3D20" w:rsidP="00EF3D20">
      <w:pPr>
        <w:autoSpaceDE w:val="0"/>
        <w:autoSpaceDN w:val="0"/>
        <w:adjustRightInd w:val="0"/>
        <w:jc w:val="both"/>
        <w:rPr>
          <w:rFonts w:asciiTheme="minorHAnsi" w:hAnsiTheme="minorHAnsi" w:cs="HelveticaNeue-Thin"/>
          <w:color w:val="292526"/>
          <w:sz w:val="24"/>
          <w:szCs w:val="24"/>
          <w:lang w:val="en-GB"/>
        </w:rPr>
      </w:pPr>
      <w:r w:rsidRPr="002B6981">
        <w:rPr>
          <w:rFonts w:asciiTheme="minorHAnsi" w:hAnsiTheme="minorHAnsi" w:cs="HelveticaNeue-Thin"/>
          <w:color w:val="292526"/>
          <w:sz w:val="24"/>
          <w:szCs w:val="24"/>
          <w:lang w:val="en-GB"/>
        </w:rPr>
        <w:t xml:space="preserve">We take data protection and confidentiality very seriously at </w:t>
      </w:r>
      <w:r w:rsidR="0073588E" w:rsidRPr="002B6981">
        <w:rPr>
          <w:rFonts w:asciiTheme="minorHAnsi" w:hAnsiTheme="minorHAnsi" w:cs="HelveticaNeue-Thin"/>
          <w:color w:val="292526"/>
          <w:sz w:val="24"/>
          <w:szCs w:val="24"/>
          <w:lang w:val="en-GB"/>
        </w:rPr>
        <w:t>the</w:t>
      </w:r>
      <w:r w:rsidRPr="002B6981">
        <w:rPr>
          <w:rFonts w:asciiTheme="minorHAnsi" w:hAnsiTheme="minorHAnsi" w:cs="HelveticaNeue-Thin"/>
          <w:color w:val="292526"/>
          <w:sz w:val="24"/>
          <w:szCs w:val="24"/>
          <w:lang w:val="en-GB"/>
        </w:rPr>
        <w:t xml:space="preserve"> practice. Only authorised members of the clinical team have access to dental records and personal information. Should you wish to see your dental records, please speak to your dentist who will advise you of the </w:t>
      </w:r>
      <w:proofErr w:type="gramStart"/>
      <w:r w:rsidRPr="002B6981">
        <w:rPr>
          <w:rFonts w:asciiTheme="minorHAnsi" w:hAnsiTheme="minorHAnsi" w:cs="HelveticaNeue-Thin"/>
          <w:color w:val="292526"/>
          <w:sz w:val="24"/>
          <w:szCs w:val="24"/>
          <w:lang w:val="en-GB"/>
        </w:rPr>
        <w:t>procedure.</w:t>
      </w:r>
      <w:proofErr w:type="gramEnd"/>
    </w:p>
    <w:p w14:paraId="4868CDE6" w14:textId="32D96462" w:rsidR="00EF3D20" w:rsidRPr="002B6981" w:rsidRDefault="00EF3D20" w:rsidP="00EF3D20">
      <w:pPr>
        <w:autoSpaceDE w:val="0"/>
        <w:autoSpaceDN w:val="0"/>
        <w:adjustRightInd w:val="0"/>
        <w:jc w:val="both"/>
        <w:rPr>
          <w:rFonts w:asciiTheme="minorHAnsi" w:hAnsiTheme="minorHAnsi"/>
          <w:sz w:val="24"/>
          <w:szCs w:val="24"/>
          <w:lang w:val="en-GB"/>
        </w:rPr>
      </w:pPr>
      <w:r w:rsidRPr="002B6981">
        <w:rPr>
          <w:rFonts w:asciiTheme="minorHAnsi" w:hAnsiTheme="minorHAnsi"/>
          <w:sz w:val="24"/>
          <w:szCs w:val="24"/>
          <w:lang w:val="en-GB"/>
        </w:rPr>
        <w:t>Your personal &amp; dental records will remain confidential, secure and property of the practice.</w:t>
      </w:r>
    </w:p>
    <w:p w14:paraId="58ECDECA" w14:textId="77777777" w:rsidR="00A23A12" w:rsidRPr="002B6981" w:rsidRDefault="00A23A12" w:rsidP="00EF3D20">
      <w:pPr>
        <w:autoSpaceDE w:val="0"/>
        <w:autoSpaceDN w:val="0"/>
        <w:adjustRightInd w:val="0"/>
        <w:jc w:val="both"/>
        <w:rPr>
          <w:rFonts w:asciiTheme="minorHAnsi" w:hAnsiTheme="minorHAnsi" w:cs="HelveticaNeue-Thin"/>
          <w:color w:val="292526"/>
          <w:sz w:val="24"/>
          <w:szCs w:val="24"/>
          <w:lang w:val="en-GB"/>
        </w:rPr>
      </w:pPr>
    </w:p>
    <w:p w14:paraId="77AFC6A5" w14:textId="1C425651" w:rsidR="00EF3D20" w:rsidRPr="002B6981" w:rsidRDefault="00EF3D20" w:rsidP="00EF3D20">
      <w:pPr>
        <w:autoSpaceDE w:val="0"/>
        <w:autoSpaceDN w:val="0"/>
        <w:adjustRightInd w:val="0"/>
        <w:jc w:val="both"/>
        <w:rPr>
          <w:rFonts w:asciiTheme="minorHAnsi" w:hAnsiTheme="minorHAnsi"/>
          <w:sz w:val="24"/>
          <w:szCs w:val="24"/>
          <w:lang w:val="en-GB"/>
        </w:rPr>
      </w:pPr>
      <w:r w:rsidRPr="002B6981">
        <w:rPr>
          <w:rFonts w:asciiTheme="minorHAnsi" w:hAnsiTheme="minorHAnsi"/>
          <w:sz w:val="24"/>
          <w:szCs w:val="24"/>
          <w:lang w:val="en-GB"/>
        </w:rPr>
        <w:t xml:space="preserve">If you wish to discuss sensitive issues away from the reception area, then please feel free to ask to speak to a member of staff privately and we will endeavour to talk to you in a separate room. </w:t>
      </w:r>
    </w:p>
    <w:p w14:paraId="37F61427" w14:textId="77777777" w:rsidR="00290DDC" w:rsidRDefault="00290DDC" w:rsidP="00EF3D20">
      <w:pPr>
        <w:autoSpaceDE w:val="0"/>
        <w:autoSpaceDN w:val="0"/>
        <w:adjustRightInd w:val="0"/>
        <w:jc w:val="both"/>
        <w:rPr>
          <w:rFonts w:asciiTheme="minorHAnsi" w:hAnsiTheme="minorHAnsi"/>
          <w:sz w:val="24"/>
          <w:szCs w:val="24"/>
          <w:lang w:val="en-GB"/>
        </w:rPr>
      </w:pPr>
    </w:p>
    <w:p w14:paraId="1AE68933" w14:textId="3CFB3FEB" w:rsidR="00290DDC" w:rsidRDefault="00290DDC" w:rsidP="00290DDC">
      <w:pPr>
        <w:jc w:val="center"/>
        <w:rPr>
          <w:rFonts w:asciiTheme="minorHAnsi" w:hAnsiTheme="minorHAnsi"/>
          <w:b/>
          <w:color w:val="00B050"/>
          <w:sz w:val="24"/>
          <w:szCs w:val="24"/>
          <w:lang w:val="en-GB"/>
        </w:rPr>
      </w:pPr>
      <w:r w:rsidRPr="00A23A12">
        <w:rPr>
          <w:rFonts w:asciiTheme="minorHAnsi" w:hAnsiTheme="minorHAnsi"/>
          <w:b/>
          <w:color w:val="00B050"/>
          <w:sz w:val="24"/>
          <w:szCs w:val="24"/>
          <w:lang w:val="en-GB"/>
        </w:rPr>
        <w:t>CANCELLATIONS AND FAILED APPOINTMENTS</w:t>
      </w:r>
    </w:p>
    <w:p w14:paraId="0DCFFCC1" w14:textId="77777777" w:rsidR="00290DDC" w:rsidRPr="00290DDC" w:rsidRDefault="00290DDC" w:rsidP="00290DDC">
      <w:pPr>
        <w:rPr>
          <w:rFonts w:asciiTheme="minorHAnsi" w:hAnsiTheme="minorHAnsi"/>
          <w:b/>
          <w:color w:val="00B050"/>
          <w:sz w:val="16"/>
          <w:szCs w:val="16"/>
          <w:lang w:val="en-GB"/>
        </w:rPr>
      </w:pPr>
    </w:p>
    <w:p w14:paraId="192A233A" w14:textId="77777777" w:rsidR="00290DDC" w:rsidRPr="002B6981" w:rsidRDefault="00290DDC" w:rsidP="00290DDC">
      <w:pPr>
        <w:ind w:firstLine="720"/>
        <w:jc w:val="both"/>
        <w:rPr>
          <w:b/>
          <w:sz w:val="22"/>
          <w:szCs w:val="22"/>
          <w:lang w:val="en-GB"/>
        </w:rPr>
      </w:pPr>
    </w:p>
    <w:p w14:paraId="0096164E" w14:textId="77777777" w:rsidR="00290DDC" w:rsidRPr="002B6981" w:rsidRDefault="00290DDC" w:rsidP="00290DDC">
      <w:pPr>
        <w:jc w:val="both"/>
        <w:rPr>
          <w:rFonts w:asciiTheme="minorHAnsi" w:hAnsiTheme="minorHAnsi"/>
          <w:bCs/>
          <w:sz w:val="22"/>
          <w:szCs w:val="22"/>
          <w:lang w:val="en-GB"/>
        </w:rPr>
      </w:pPr>
      <w:r w:rsidRPr="002B6981">
        <w:rPr>
          <w:rFonts w:asciiTheme="minorHAnsi" w:hAnsiTheme="minorHAnsi"/>
          <w:bCs/>
          <w:sz w:val="22"/>
          <w:szCs w:val="22"/>
          <w:lang w:val="en-GB"/>
        </w:rPr>
        <w:t>We require at least 48 hours’ notice if you wish to cancel your appointment, this gives us the chance to fill the appointment time with other patients.</w:t>
      </w:r>
    </w:p>
    <w:p w14:paraId="18E26496" w14:textId="77777777" w:rsidR="00290DDC" w:rsidRPr="002B6981" w:rsidRDefault="00290DDC" w:rsidP="00290DDC">
      <w:pPr>
        <w:jc w:val="both"/>
        <w:rPr>
          <w:rFonts w:asciiTheme="minorHAnsi" w:hAnsiTheme="minorHAnsi"/>
          <w:bCs/>
          <w:sz w:val="22"/>
          <w:szCs w:val="22"/>
          <w:lang w:val="en-GB"/>
        </w:rPr>
      </w:pPr>
    </w:p>
    <w:p w14:paraId="1BB9FA29" w14:textId="77777777" w:rsidR="00290DDC" w:rsidRPr="002B6981" w:rsidRDefault="00290DDC" w:rsidP="00290DDC">
      <w:pPr>
        <w:jc w:val="both"/>
        <w:rPr>
          <w:rFonts w:asciiTheme="minorHAnsi" w:hAnsiTheme="minorHAnsi"/>
          <w:sz w:val="22"/>
          <w:szCs w:val="22"/>
          <w:lang w:val="en-GB"/>
        </w:rPr>
      </w:pPr>
      <w:r w:rsidRPr="002B6981">
        <w:rPr>
          <w:rFonts w:asciiTheme="minorHAnsi" w:hAnsiTheme="minorHAnsi"/>
          <w:sz w:val="22"/>
          <w:szCs w:val="22"/>
          <w:lang w:val="en-GB"/>
        </w:rPr>
        <w:t>The NHS has a policy regarding failed appointments which we follow. After the first missed appointment we will contact you to inform you of this; if further appointments are then not attended following the initial missed appointment, we may refuse to book any further</w:t>
      </w:r>
    </w:p>
    <w:p w14:paraId="40399573" w14:textId="40125E57" w:rsidR="00290DDC" w:rsidRPr="002B6981" w:rsidRDefault="00290DDC" w:rsidP="00290DDC">
      <w:pPr>
        <w:jc w:val="both"/>
        <w:rPr>
          <w:rFonts w:asciiTheme="minorHAnsi" w:hAnsiTheme="minorHAnsi"/>
          <w:sz w:val="22"/>
          <w:szCs w:val="22"/>
        </w:rPr>
      </w:pPr>
      <w:proofErr w:type="gramStart"/>
      <w:r w:rsidRPr="002B6981">
        <w:rPr>
          <w:rFonts w:asciiTheme="minorHAnsi" w:hAnsiTheme="minorHAnsi"/>
          <w:sz w:val="22"/>
          <w:szCs w:val="22"/>
          <w:lang w:val="en-GB"/>
        </w:rPr>
        <w:t>appointments</w:t>
      </w:r>
      <w:proofErr w:type="gramEnd"/>
      <w:r w:rsidRPr="002B6981">
        <w:rPr>
          <w:rFonts w:asciiTheme="minorHAnsi" w:hAnsiTheme="minorHAnsi"/>
          <w:sz w:val="22"/>
          <w:szCs w:val="22"/>
          <w:lang w:val="en-GB"/>
        </w:rPr>
        <w:t xml:space="preserve"> in the future due to wasted surgery time.  </w:t>
      </w:r>
    </w:p>
    <w:p w14:paraId="47261453" w14:textId="77777777" w:rsidR="00290DDC" w:rsidRPr="00290DDC" w:rsidRDefault="00290DDC" w:rsidP="00EF3D20">
      <w:pPr>
        <w:autoSpaceDE w:val="0"/>
        <w:autoSpaceDN w:val="0"/>
        <w:adjustRightInd w:val="0"/>
        <w:jc w:val="both"/>
        <w:rPr>
          <w:rFonts w:asciiTheme="minorHAnsi" w:hAnsiTheme="minorHAnsi"/>
          <w:sz w:val="22"/>
          <w:szCs w:val="22"/>
          <w:lang w:val="en-GB"/>
        </w:rPr>
      </w:pPr>
    </w:p>
    <w:p w14:paraId="2D649CD5" w14:textId="77777777" w:rsidR="00EF3D20" w:rsidRPr="00290DDC" w:rsidRDefault="00EF3D20" w:rsidP="00EF3D20">
      <w:pPr>
        <w:autoSpaceDE w:val="0"/>
        <w:autoSpaceDN w:val="0"/>
        <w:adjustRightInd w:val="0"/>
        <w:jc w:val="both"/>
        <w:rPr>
          <w:rFonts w:asciiTheme="minorHAnsi" w:hAnsiTheme="minorHAnsi" w:cs="HelveticaNeue-Thin"/>
          <w:color w:val="292526"/>
          <w:sz w:val="22"/>
          <w:szCs w:val="22"/>
          <w:lang w:val="en-GB"/>
        </w:rPr>
      </w:pPr>
    </w:p>
    <w:p w14:paraId="42C89518" w14:textId="0833373D" w:rsidR="00A23A12" w:rsidRDefault="00A23A12" w:rsidP="002B6981">
      <w:pPr>
        <w:jc w:val="center"/>
        <w:rPr>
          <w:rFonts w:asciiTheme="minorHAnsi" w:hAnsiTheme="minorHAnsi"/>
          <w:b/>
          <w:color w:val="00B050"/>
          <w:sz w:val="24"/>
          <w:szCs w:val="24"/>
          <w:lang w:val="en-GB"/>
        </w:rPr>
      </w:pPr>
      <w:r w:rsidRPr="00A23A12">
        <w:rPr>
          <w:rFonts w:asciiTheme="minorHAnsi" w:hAnsiTheme="minorHAnsi"/>
          <w:b/>
          <w:color w:val="00B050"/>
          <w:sz w:val="24"/>
          <w:szCs w:val="24"/>
          <w:lang w:val="en-GB"/>
        </w:rPr>
        <w:t>NHS CHARGES AND EXEPMPTIONS</w:t>
      </w:r>
    </w:p>
    <w:p w14:paraId="2FDACEAA" w14:textId="77777777" w:rsidR="001170DE" w:rsidRPr="001170DE" w:rsidRDefault="001170DE" w:rsidP="00290DDC">
      <w:pPr>
        <w:jc w:val="center"/>
        <w:rPr>
          <w:rFonts w:asciiTheme="minorHAnsi" w:hAnsiTheme="minorHAnsi"/>
          <w:b/>
          <w:color w:val="00B050"/>
          <w:sz w:val="12"/>
          <w:szCs w:val="12"/>
          <w:lang w:val="en-GB"/>
        </w:rPr>
      </w:pPr>
    </w:p>
    <w:p w14:paraId="266B823F" w14:textId="77777777" w:rsidR="00290DDC" w:rsidRPr="00290DDC" w:rsidRDefault="00290DDC" w:rsidP="001E13C2">
      <w:pPr>
        <w:jc w:val="both"/>
        <w:rPr>
          <w:rFonts w:asciiTheme="minorHAnsi" w:hAnsiTheme="minorHAnsi"/>
          <w:b/>
          <w:color w:val="008000"/>
          <w:sz w:val="4"/>
          <w:szCs w:val="4"/>
          <w:lang w:val="en-GB"/>
        </w:rPr>
      </w:pPr>
    </w:p>
    <w:p w14:paraId="3866DBAB" w14:textId="5CF7B870" w:rsidR="001E13C2" w:rsidRPr="00290DDC" w:rsidRDefault="001E13C2" w:rsidP="00EF68FD">
      <w:pPr>
        <w:jc w:val="both"/>
        <w:rPr>
          <w:rFonts w:asciiTheme="minorHAnsi" w:hAnsiTheme="minorHAnsi"/>
          <w:sz w:val="22"/>
          <w:szCs w:val="22"/>
          <w:lang w:val="en-GB"/>
        </w:rPr>
      </w:pPr>
      <w:r w:rsidRPr="00290DDC">
        <w:rPr>
          <w:rFonts w:asciiTheme="minorHAnsi" w:hAnsiTheme="minorHAnsi"/>
          <w:sz w:val="22"/>
          <w:szCs w:val="22"/>
          <w:lang w:val="en-GB"/>
        </w:rPr>
        <w:t>Some NHS patients are entitled to either full or partial exemption from charges. If you think you may qualify</w:t>
      </w:r>
      <w:r w:rsidR="0073588E" w:rsidRPr="00290DDC">
        <w:rPr>
          <w:rFonts w:asciiTheme="minorHAnsi" w:hAnsiTheme="minorHAnsi"/>
          <w:sz w:val="22"/>
          <w:szCs w:val="22"/>
          <w:lang w:val="en-GB"/>
        </w:rPr>
        <w:t xml:space="preserve"> for an </w:t>
      </w:r>
      <w:r w:rsidR="00A23A12" w:rsidRPr="00290DDC">
        <w:rPr>
          <w:rFonts w:asciiTheme="minorHAnsi" w:hAnsiTheme="minorHAnsi"/>
          <w:sz w:val="22"/>
          <w:szCs w:val="22"/>
          <w:lang w:val="en-GB"/>
        </w:rPr>
        <w:t>exemption,</w:t>
      </w:r>
      <w:r w:rsidRPr="00290DDC">
        <w:rPr>
          <w:rFonts w:asciiTheme="minorHAnsi" w:hAnsiTheme="minorHAnsi"/>
          <w:sz w:val="22"/>
          <w:szCs w:val="22"/>
          <w:lang w:val="en-GB"/>
        </w:rPr>
        <w:t xml:space="preserve"> please check below. </w:t>
      </w:r>
    </w:p>
    <w:p w14:paraId="5FA2B441" w14:textId="77777777" w:rsidR="00EF3D20" w:rsidRPr="00290DDC" w:rsidRDefault="00EF3D20" w:rsidP="00EF68FD">
      <w:pPr>
        <w:pStyle w:val="Heading1"/>
        <w:jc w:val="both"/>
        <w:rPr>
          <w:rFonts w:asciiTheme="minorHAnsi" w:hAnsiTheme="minorHAnsi"/>
          <w:color w:val="auto"/>
          <w:sz w:val="4"/>
          <w:szCs w:val="4"/>
        </w:rPr>
      </w:pPr>
    </w:p>
    <w:p w14:paraId="50320DDC" w14:textId="77777777" w:rsidR="00EF3D20" w:rsidRPr="00290DDC" w:rsidRDefault="00EF3D20" w:rsidP="00EF68FD">
      <w:pPr>
        <w:pStyle w:val="Heading1"/>
        <w:numPr>
          <w:ilvl w:val="0"/>
          <w:numId w:val="1"/>
        </w:numPr>
        <w:jc w:val="both"/>
        <w:rPr>
          <w:rFonts w:asciiTheme="minorHAnsi" w:hAnsiTheme="minorHAnsi"/>
          <w:color w:val="auto"/>
          <w:sz w:val="22"/>
          <w:szCs w:val="22"/>
        </w:rPr>
      </w:pPr>
      <w:r w:rsidRPr="00290DDC">
        <w:rPr>
          <w:rFonts w:asciiTheme="minorHAnsi" w:hAnsiTheme="minorHAnsi"/>
          <w:color w:val="auto"/>
          <w:sz w:val="22"/>
          <w:szCs w:val="22"/>
        </w:rPr>
        <w:t>People under 18 (19 if in full time education)</w:t>
      </w:r>
    </w:p>
    <w:p w14:paraId="2B4AA13E" w14:textId="042DAC06" w:rsidR="00EF3D20" w:rsidRPr="00290DDC" w:rsidRDefault="00EF3D20" w:rsidP="00EF68FD">
      <w:pPr>
        <w:pStyle w:val="Heading1"/>
        <w:numPr>
          <w:ilvl w:val="0"/>
          <w:numId w:val="1"/>
        </w:numPr>
        <w:jc w:val="both"/>
        <w:rPr>
          <w:rFonts w:asciiTheme="minorHAnsi" w:hAnsiTheme="minorHAnsi"/>
          <w:color w:val="auto"/>
          <w:sz w:val="22"/>
          <w:szCs w:val="22"/>
        </w:rPr>
      </w:pPr>
      <w:r w:rsidRPr="00290DDC">
        <w:rPr>
          <w:rFonts w:asciiTheme="minorHAnsi" w:hAnsiTheme="minorHAnsi"/>
          <w:color w:val="auto"/>
          <w:sz w:val="22"/>
          <w:szCs w:val="22"/>
        </w:rPr>
        <w:t>Families receiving Working Families Tax Credits (check your certificate)</w:t>
      </w:r>
    </w:p>
    <w:p w14:paraId="691885B6" w14:textId="77777777" w:rsidR="00EF3D20" w:rsidRPr="00290DDC" w:rsidRDefault="00EF3D20" w:rsidP="00EF68FD">
      <w:pPr>
        <w:pStyle w:val="Heading1"/>
        <w:numPr>
          <w:ilvl w:val="0"/>
          <w:numId w:val="1"/>
        </w:numPr>
        <w:jc w:val="both"/>
        <w:rPr>
          <w:rFonts w:asciiTheme="minorHAnsi" w:hAnsiTheme="minorHAnsi"/>
          <w:color w:val="auto"/>
          <w:sz w:val="22"/>
          <w:szCs w:val="22"/>
        </w:rPr>
      </w:pPr>
      <w:r w:rsidRPr="00290DDC">
        <w:rPr>
          <w:rFonts w:asciiTheme="minorHAnsi" w:hAnsiTheme="minorHAnsi"/>
          <w:color w:val="auto"/>
          <w:sz w:val="22"/>
          <w:szCs w:val="22"/>
        </w:rPr>
        <w:t>Income Based Jobseekers Allowance</w:t>
      </w:r>
    </w:p>
    <w:p w14:paraId="6CCE8E2D" w14:textId="77777777" w:rsidR="00EF3D20" w:rsidRPr="00290DDC" w:rsidRDefault="00EF3D20" w:rsidP="00EF68FD">
      <w:pPr>
        <w:numPr>
          <w:ilvl w:val="0"/>
          <w:numId w:val="1"/>
        </w:numPr>
        <w:jc w:val="both"/>
        <w:rPr>
          <w:rFonts w:asciiTheme="minorHAnsi" w:hAnsiTheme="minorHAnsi"/>
          <w:sz w:val="22"/>
          <w:szCs w:val="22"/>
          <w:lang w:eastAsia="en-US"/>
        </w:rPr>
      </w:pPr>
      <w:r w:rsidRPr="00290DDC">
        <w:rPr>
          <w:rFonts w:asciiTheme="minorHAnsi" w:hAnsiTheme="minorHAnsi"/>
          <w:sz w:val="22"/>
          <w:szCs w:val="22"/>
          <w:lang w:eastAsia="en-US"/>
        </w:rPr>
        <w:t>Income Related Employment and Support Allowance</w:t>
      </w:r>
    </w:p>
    <w:p w14:paraId="4B31463D" w14:textId="77777777" w:rsidR="00EF3D20" w:rsidRPr="00290DDC" w:rsidRDefault="00EF3D20" w:rsidP="00EF68FD">
      <w:pPr>
        <w:pStyle w:val="Heading1"/>
        <w:numPr>
          <w:ilvl w:val="0"/>
          <w:numId w:val="1"/>
        </w:numPr>
        <w:jc w:val="both"/>
        <w:rPr>
          <w:rFonts w:asciiTheme="minorHAnsi" w:hAnsiTheme="minorHAnsi"/>
          <w:color w:val="auto"/>
          <w:sz w:val="22"/>
          <w:szCs w:val="22"/>
        </w:rPr>
      </w:pPr>
      <w:r w:rsidRPr="00290DDC">
        <w:rPr>
          <w:rFonts w:asciiTheme="minorHAnsi" w:hAnsiTheme="minorHAnsi"/>
          <w:color w:val="auto"/>
          <w:sz w:val="22"/>
          <w:szCs w:val="22"/>
        </w:rPr>
        <w:t>Income support</w:t>
      </w:r>
    </w:p>
    <w:p w14:paraId="3C606F99" w14:textId="77777777" w:rsidR="00EF3D20" w:rsidRPr="00290DDC" w:rsidRDefault="00EF3D20" w:rsidP="00EF68FD">
      <w:pPr>
        <w:pStyle w:val="Heading1"/>
        <w:numPr>
          <w:ilvl w:val="0"/>
          <w:numId w:val="1"/>
        </w:numPr>
        <w:jc w:val="both"/>
        <w:rPr>
          <w:rFonts w:asciiTheme="minorHAnsi" w:hAnsiTheme="minorHAnsi"/>
          <w:color w:val="auto"/>
          <w:sz w:val="22"/>
          <w:szCs w:val="22"/>
        </w:rPr>
      </w:pPr>
      <w:r w:rsidRPr="00290DDC">
        <w:rPr>
          <w:rFonts w:asciiTheme="minorHAnsi" w:hAnsiTheme="minorHAnsi"/>
          <w:color w:val="auto"/>
          <w:sz w:val="22"/>
          <w:szCs w:val="22"/>
        </w:rPr>
        <w:t>HC2 certificate</w:t>
      </w:r>
    </w:p>
    <w:p w14:paraId="5AA60777" w14:textId="77777777" w:rsidR="00EF3D20" w:rsidRPr="00290DDC" w:rsidRDefault="00EF3D20" w:rsidP="00EF68FD">
      <w:pPr>
        <w:pStyle w:val="Heading1"/>
        <w:numPr>
          <w:ilvl w:val="0"/>
          <w:numId w:val="1"/>
        </w:numPr>
        <w:jc w:val="both"/>
        <w:rPr>
          <w:rFonts w:asciiTheme="minorHAnsi" w:hAnsiTheme="minorHAnsi"/>
          <w:color w:val="auto"/>
          <w:sz w:val="22"/>
          <w:szCs w:val="22"/>
        </w:rPr>
      </w:pPr>
      <w:r w:rsidRPr="00290DDC">
        <w:rPr>
          <w:rFonts w:asciiTheme="minorHAnsi" w:hAnsiTheme="minorHAnsi"/>
          <w:color w:val="auto"/>
          <w:sz w:val="22"/>
          <w:szCs w:val="22"/>
        </w:rPr>
        <w:t>Pregnant ladies or nursing mothers</w:t>
      </w:r>
    </w:p>
    <w:p w14:paraId="2E7933A1" w14:textId="77777777" w:rsidR="00EF3D20" w:rsidRPr="00290DDC" w:rsidRDefault="00EF3D20" w:rsidP="00EF68FD">
      <w:pPr>
        <w:numPr>
          <w:ilvl w:val="0"/>
          <w:numId w:val="1"/>
        </w:numPr>
        <w:jc w:val="both"/>
        <w:rPr>
          <w:rFonts w:asciiTheme="minorHAnsi" w:hAnsiTheme="minorHAnsi"/>
          <w:sz w:val="22"/>
          <w:szCs w:val="22"/>
          <w:lang w:eastAsia="en-US"/>
        </w:rPr>
      </w:pPr>
      <w:r w:rsidRPr="00290DDC">
        <w:rPr>
          <w:rFonts w:asciiTheme="minorHAnsi" w:hAnsiTheme="minorHAnsi"/>
          <w:sz w:val="22"/>
          <w:szCs w:val="22"/>
          <w:lang w:eastAsia="en-US"/>
        </w:rPr>
        <w:t>People receiving Pension Credit Guarantee credit</w:t>
      </w:r>
    </w:p>
    <w:p w14:paraId="7ABE6154" w14:textId="77777777" w:rsidR="00EF3D20" w:rsidRPr="00290DDC" w:rsidRDefault="00EF3D20" w:rsidP="00EF68FD">
      <w:pPr>
        <w:numPr>
          <w:ilvl w:val="0"/>
          <w:numId w:val="1"/>
        </w:numPr>
        <w:jc w:val="both"/>
        <w:rPr>
          <w:rFonts w:asciiTheme="minorHAnsi" w:hAnsiTheme="minorHAnsi"/>
          <w:sz w:val="22"/>
          <w:szCs w:val="22"/>
          <w:lang w:eastAsia="en-US"/>
        </w:rPr>
      </w:pPr>
      <w:r w:rsidRPr="00290DDC">
        <w:rPr>
          <w:rFonts w:asciiTheme="minorHAnsi" w:hAnsiTheme="minorHAnsi"/>
          <w:sz w:val="22"/>
          <w:szCs w:val="22"/>
          <w:lang w:eastAsia="en-US"/>
        </w:rPr>
        <w:t>If you are in prison or a young offenders institution</w:t>
      </w:r>
    </w:p>
    <w:p w14:paraId="74A8DC68" w14:textId="5215A04C" w:rsidR="00EF3D20" w:rsidRPr="00290DDC" w:rsidRDefault="00EF3D20" w:rsidP="00EF68FD">
      <w:pPr>
        <w:numPr>
          <w:ilvl w:val="0"/>
          <w:numId w:val="1"/>
        </w:numPr>
        <w:jc w:val="both"/>
        <w:rPr>
          <w:rFonts w:asciiTheme="minorHAnsi" w:hAnsiTheme="minorHAnsi"/>
          <w:sz w:val="22"/>
          <w:szCs w:val="22"/>
          <w:lang w:eastAsia="en-US"/>
        </w:rPr>
      </w:pPr>
      <w:r w:rsidRPr="00290DDC">
        <w:rPr>
          <w:rFonts w:asciiTheme="minorHAnsi" w:hAnsiTheme="minorHAnsi"/>
          <w:sz w:val="22"/>
          <w:szCs w:val="22"/>
          <w:lang w:eastAsia="en-US"/>
        </w:rPr>
        <w:t>Universal Credit</w:t>
      </w:r>
    </w:p>
    <w:p w14:paraId="22B3702F" w14:textId="77777777" w:rsidR="0073588E" w:rsidRPr="00290DDC" w:rsidRDefault="0073588E" w:rsidP="00EF68FD">
      <w:pPr>
        <w:ind w:left="454"/>
        <w:jc w:val="both"/>
        <w:rPr>
          <w:rFonts w:asciiTheme="minorHAnsi" w:hAnsiTheme="minorHAnsi"/>
          <w:sz w:val="4"/>
          <w:szCs w:val="4"/>
          <w:lang w:eastAsia="en-US"/>
        </w:rPr>
      </w:pPr>
    </w:p>
    <w:p w14:paraId="178E1D75" w14:textId="77777777" w:rsidR="00A23A12" w:rsidRPr="00290DDC" w:rsidRDefault="00EF3D20" w:rsidP="00EF68FD">
      <w:pPr>
        <w:jc w:val="both"/>
        <w:rPr>
          <w:rFonts w:asciiTheme="minorHAnsi" w:hAnsiTheme="minorHAnsi" w:cs="Alios light"/>
          <w:sz w:val="22"/>
          <w:szCs w:val="22"/>
          <w:lang w:eastAsia="en-US"/>
        </w:rPr>
      </w:pPr>
      <w:r w:rsidRPr="00290DDC">
        <w:rPr>
          <w:rFonts w:asciiTheme="minorHAnsi" w:hAnsiTheme="minorHAnsi" w:cs="Alios light"/>
          <w:sz w:val="22"/>
          <w:szCs w:val="22"/>
          <w:lang w:eastAsia="en-US"/>
        </w:rPr>
        <w:t xml:space="preserve">Evidence of exemption must be brought to each dental appointment. </w:t>
      </w:r>
    </w:p>
    <w:p w14:paraId="7E2A2BA5" w14:textId="77777777" w:rsidR="00A23A12" w:rsidRPr="00290DDC" w:rsidRDefault="00A23A12" w:rsidP="00EF3D20">
      <w:pPr>
        <w:jc w:val="both"/>
        <w:rPr>
          <w:rFonts w:asciiTheme="minorHAnsi" w:hAnsiTheme="minorHAnsi" w:cs="Alios light"/>
          <w:sz w:val="4"/>
          <w:szCs w:val="4"/>
          <w:lang w:eastAsia="en-US"/>
        </w:rPr>
      </w:pPr>
    </w:p>
    <w:p w14:paraId="66D5A106" w14:textId="77777777" w:rsidR="00290DDC" w:rsidRPr="00290DDC" w:rsidRDefault="00290DDC" w:rsidP="00EF3D20">
      <w:pPr>
        <w:jc w:val="both"/>
        <w:rPr>
          <w:rFonts w:asciiTheme="minorHAnsi" w:hAnsiTheme="minorHAnsi" w:cs="Alios light"/>
          <w:sz w:val="8"/>
          <w:szCs w:val="8"/>
          <w:lang w:eastAsia="en-US"/>
        </w:rPr>
      </w:pPr>
    </w:p>
    <w:p w14:paraId="2C1038D8" w14:textId="33909826" w:rsidR="001E13C2" w:rsidRPr="00A23A12" w:rsidRDefault="001E13C2" w:rsidP="00A23A12">
      <w:pPr>
        <w:jc w:val="center"/>
        <w:rPr>
          <w:rFonts w:asciiTheme="minorHAnsi" w:hAnsiTheme="minorHAnsi" w:cs="Alios light"/>
          <w:b/>
          <w:bCs/>
          <w:color w:val="00B050"/>
          <w:sz w:val="24"/>
          <w:szCs w:val="24"/>
          <w:lang w:eastAsia="en-US"/>
        </w:rPr>
      </w:pPr>
      <w:r w:rsidRPr="00A23A12">
        <w:rPr>
          <w:rFonts w:asciiTheme="minorHAnsi" w:hAnsiTheme="minorHAnsi" w:cs="Alios light"/>
          <w:b/>
          <w:bCs/>
          <w:color w:val="00B050"/>
          <w:sz w:val="24"/>
          <w:szCs w:val="24"/>
          <w:lang w:eastAsia="en-US"/>
        </w:rPr>
        <w:t>NHS CURRENT CHARGES</w:t>
      </w:r>
    </w:p>
    <w:p w14:paraId="29373BD6" w14:textId="77777777" w:rsidR="0073588E" w:rsidRPr="00290DDC" w:rsidRDefault="0073588E" w:rsidP="001E13C2">
      <w:pPr>
        <w:jc w:val="both"/>
        <w:rPr>
          <w:rFonts w:asciiTheme="minorHAnsi" w:hAnsiTheme="minorHAnsi"/>
          <w:sz w:val="4"/>
          <w:szCs w:val="4"/>
          <w:lang w:val="en-GB"/>
        </w:rPr>
      </w:pPr>
    </w:p>
    <w:p w14:paraId="2E77ECFE" w14:textId="7ADCDD94" w:rsidR="001E13C2" w:rsidRPr="00EF68FD" w:rsidRDefault="001E13C2" w:rsidP="00EF68FD">
      <w:pPr>
        <w:jc w:val="both"/>
        <w:rPr>
          <w:rFonts w:asciiTheme="minorHAnsi" w:hAnsiTheme="minorHAnsi"/>
          <w:sz w:val="22"/>
          <w:szCs w:val="22"/>
          <w:lang w:val="en-GB"/>
        </w:rPr>
      </w:pPr>
      <w:r w:rsidRPr="00EF68FD">
        <w:rPr>
          <w:rFonts w:asciiTheme="minorHAnsi" w:hAnsiTheme="minorHAnsi"/>
          <w:sz w:val="22"/>
          <w:szCs w:val="22"/>
          <w:lang w:val="en-GB"/>
        </w:rPr>
        <w:t>Charges are based over 3 bands</w:t>
      </w:r>
      <w:r w:rsidR="00A23A12" w:rsidRPr="00EF68FD">
        <w:rPr>
          <w:rFonts w:asciiTheme="minorHAnsi" w:hAnsiTheme="minorHAnsi"/>
          <w:sz w:val="22"/>
          <w:szCs w:val="22"/>
          <w:lang w:val="en-GB"/>
        </w:rPr>
        <w:t>:</w:t>
      </w:r>
    </w:p>
    <w:p w14:paraId="062D76AC" w14:textId="77777777" w:rsidR="00A23A12" w:rsidRPr="00EF68FD" w:rsidRDefault="00A23A12" w:rsidP="00EF68FD">
      <w:pPr>
        <w:jc w:val="both"/>
        <w:rPr>
          <w:rFonts w:asciiTheme="minorHAnsi" w:hAnsiTheme="minorHAnsi"/>
          <w:sz w:val="4"/>
          <w:szCs w:val="4"/>
          <w:lang w:val="en-GB"/>
        </w:rPr>
      </w:pPr>
    </w:p>
    <w:p w14:paraId="7321BC24" w14:textId="7B63014C" w:rsidR="00A23A12" w:rsidRPr="00EF68FD" w:rsidRDefault="001E13C2" w:rsidP="00EF68FD">
      <w:pPr>
        <w:jc w:val="both"/>
        <w:rPr>
          <w:rFonts w:asciiTheme="minorHAnsi" w:hAnsiTheme="minorHAnsi"/>
          <w:sz w:val="22"/>
          <w:szCs w:val="22"/>
          <w:lang w:val="en-GB"/>
        </w:rPr>
      </w:pPr>
      <w:r w:rsidRPr="00EF68FD">
        <w:rPr>
          <w:rFonts w:asciiTheme="minorHAnsi" w:hAnsiTheme="minorHAnsi"/>
          <w:b/>
          <w:bCs/>
          <w:sz w:val="22"/>
          <w:szCs w:val="22"/>
          <w:lang w:val="en-GB"/>
        </w:rPr>
        <w:t>Band 1:</w:t>
      </w:r>
      <w:r w:rsidRPr="00EF68FD">
        <w:rPr>
          <w:rFonts w:asciiTheme="minorHAnsi" w:hAnsiTheme="minorHAnsi"/>
          <w:sz w:val="22"/>
          <w:szCs w:val="22"/>
          <w:lang w:val="en-GB"/>
        </w:rPr>
        <w:t xml:space="preserve"> £2</w:t>
      </w:r>
      <w:r w:rsidR="00496025">
        <w:rPr>
          <w:rFonts w:asciiTheme="minorHAnsi" w:hAnsiTheme="minorHAnsi"/>
          <w:sz w:val="22"/>
          <w:szCs w:val="22"/>
          <w:lang w:val="en-GB"/>
        </w:rPr>
        <w:t>2</w:t>
      </w:r>
      <w:r w:rsidRPr="00EF68FD">
        <w:rPr>
          <w:rFonts w:asciiTheme="minorHAnsi" w:hAnsiTheme="minorHAnsi"/>
          <w:sz w:val="22"/>
          <w:szCs w:val="22"/>
          <w:lang w:val="en-GB"/>
        </w:rPr>
        <w:t>.70</w:t>
      </w:r>
      <w:r w:rsidR="00A23A12" w:rsidRPr="00EF68FD">
        <w:rPr>
          <w:rFonts w:asciiTheme="minorHAnsi" w:hAnsiTheme="minorHAnsi"/>
          <w:sz w:val="22"/>
          <w:szCs w:val="22"/>
          <w:lang w:val="en-GB"/>
        </w:rPr>
        <w:t xml:space="preserve"> which </w:t>
      </w:r>
      <w:r w:rsidRPr="00EF68FD">
        <w:rPr>
          <w:rFonts w:asciiTheme="minorHAnsi" w:hAnsiTheme="minorHAnsi"/>
          <w:sz w:val="22"/>
          <w:szCs w:val="22"/>
          <w:lang w:val="en-GB"/>
        </w:rPr>
        <w:t>cover</w:t>
      </w:r>
      <w:r w:rsidR="00A23A12" w:rsidRPr="00EF68FD">
        <w:rPr>
          <w:rFonts w:asciiTheme="minorHAnsi" w:hAnsiTheme="minorHAnsi"/>
          <w:sz w:val="22"/>
          <w:szCs w:val="22"/>
          <w:lang w:val="en-GB"/>
        </w:rPr>
        <w:t>s</w:t>
      </w:r>
      <w:r w:rsidRPr="00EF68FD">
        <w:rPr>
          <w:rFonts w:asciiTheme="minorHAnsi" w:hAnsiTheme="minorHAnsi"/>
          <w:sz w:val="22"/>
          <w:szCs w:val="22"/>
          <w:lang w:val="en-GB"/>
        </w:rPr>
        <w:t xml:space="preserve"> emergency treatment and also routine exams, x-rays &amp; basic scaling,</w:t>
      </w:r>
    </w:p>
    <w:p w14:paraId="0E0981B1" w14:textId="117311CA" w:rsidR="001E13C2" w:rsidRPr="00EF68FD" w:rsidRDefault="001E13C2" w:rsidP="00EF68FD">
      <w:pPr>
        <w:jc w:val="both"/>
        <w:rPr>
          <w:rFonts w:asciiTheme="minorHAnsi" w:hAnsiTheme="minorHAnsi"/>
          <w:sz w:val="22"/>
          <w:szCs w:val="22"/>
          <w:lang w:val="en-GB"/>
        </w:rPr>
      </w:pPr>
      <w:r w:rsidRPr="00EF68FD">
        <w:rPr>
          <w:rFonts w:asciiTheme="minorHAnsi" w:hAnsiTheme="minorHAnsi"/>
          <w:b/>
          <w:bCs/>
          <w:sz w:val="22"/>
          <w:szCs w:val="22"/>
          <w:lang w:val="en-GB"/>
        </w:rPr>
        <w:t>Band 2:</w:t>
      </w:r>
      <w:r w:rsidRPr="00EF68FD">
        <w:rPr>
          <w:rFonts w:asciiTheme="minorHAnsi" w:hAnsiTheme="minorHAnsi"/>
          <w:sz w:val="22"/>
          <w:szCs w:val="22"/>
          <w:lang w:val="en-GB"/>
        </w:rPr>
        <w:t xml:space="preserve"> £62.10, covers fillings, extensive scaling, root treatments &amp; extractions</w:t>
      </w:r>
    </w:p>
    <w:p w14:paraId="613C4420" w14:textId="4B62F5AE" w:rsidR="001E13C2" w:rsidRPr="00EF68FD" w:rsidRDefault="001E13C2" w:rsidP="00EF68FD">
      <w:pPr>
        <w:jc w:val="both"/>
        <w:rPr>
          <w:rFonts w:asciiTheme="minorHAnsi" w:hAnsiTheme="minorHAnsi"/>
          <w:sz w:val="22"/>
          <w:szCs w:val="22"/>
          <w:lang w:val="en-GB"/>
        </w:rPr>
      </w:pPr>
      <w:r w:rsidRPr="00EF68FD">
        <w:rPr>
          <w:rFonts w:asciiTheme="minorHAnsi" w:hAnsiTheme="minorHAnsi"/>
          <w:b/>
          <w:bCs/>
          <w:sz w:val="22"/>
          <w:szCs w:val="22"/>
          <w:lang w:val="en-GB"/>
        </w:rPr>
        <w:t>Band 3</w:t>
      </w:r>
      <w:r w:rsidR="00A23A12" w:rsidRPr="00EF68FD">
        <w:rPr>
          <w:rFonts w:asciiTheme="minorHAnsi" w:hAnsiTheme="minorHAnsi"/>
          <w:b/>
          <w:bCs/>
          <w:sz w:val="22"/>
          <w:szCs w:val="22"/>
          <w:lang w:val="en-GB"/>
        </w:rPr>
        <w:t>:</w:t>
      </w:r>
      <w:r w:rsidRPr="00EF68FD">
        <w:rPr>
          <w:rFonts w:asciiTheme="minorHAnsi" w:hAnsiTheme="minorHAnsi"/>
          <w:sz w:val="22"/>
          <w:szCs w:val="22"/>
          <w:lang w:val="en-GB"/>
        </w:rPr>
        <w:t xml:space="preserve"> £269.30 covers crown, bridge &amp; denture work. </w:t>
      </w:r>
    </w:p>
    <w:p w14:paraId="488FCA6E" w14:textId="77777777" w:rsidR="00A23A12" w:rsidRPr="00EF68FD" w:rsidRDefault="00A23A12" w:rsidP="00EF68FD">
      <w:pPr>
        <w:jc w:val="both"/>
        <w:rPr>
          <w:rFonts w:asciiTheme="minorHAnsi" w:hAnsiTheme="minorHAnsi"/>
          <w:sz w:val="4"/>
          <w:szCs w:val="4"/>
          <w:lang w:val="en-GB"/>
        </w:rPr>
      </w:pPr>
    </w:p>
    <w:p w14:paraId="35EEF33D" w14:textId="2E77E4C3" w:rsidR="001E13C2" w:rsidRPr="00EF68FD" w:rsidRDefault="001E13C2" w:rsidP="00EF68FD">
      <w:pPr>
        <w:jc w:val="both"/>
        <w:rPr>
          <w:rFonts w:asciiTheme="minorHAnsi" w:hAnsiTheme="minorHAnsi"/>
          <w:snapToGrid w:val="0"/>
          <w:sz w:val="22"/>
          <w:szCs w:val="22"/>
          <w:lang w:eastAsia="en-US"/>
        </w:rPr>
      </w:pPr>
      <w:r w:rsidRPr="00EF68FD">
        <w:rPr>
          <w:rFonts w:asciiTheme="minorHAnsi" w:hAnsiTheme="minorHAnsi"/>
          <w:snapToGrid w:val="0"/>
          <w:sz w:val="22"/>
          <w:szCs w:val="22"/>
          <w:lang w:eastAsia="en-US"/>
        </w:rPr>
        <w:t>We provide cost estimates prior to commencement of dental treatment.</w:t>
      </w:r>
    </w:p>
    <w:p w14:paraId="4426A9A8" w14:textId="4F55C3A3" w:rsidR="001E13C2" w:rsidRPr="00EF68FD" w:rsidRDefault="001E13C2" w:rsidP="00EF68FD">
      <w:pPr>
        <w:jc w:val="both"/>
        <w:rPr>
          <w:rFonts w:asciiTheme="minorHAnsi" w:hAnsiTheme="minorHAnsi"/>
          <w:snapToGrid w:val="0"/>
          <w:sz w:val="22"/>
          <w:szCs w:val="22"/>
          <w:lang w:eastAsia="en-US"/>
        </w:rPr>
      </w:pPr>
      <w:r w:rsidRPr="00EF68FD">
        <w:rPr>
          <w:rFonts w:asciiTheme="minorHAnsi" w:hAnsiTheme="minorHAnsi"/>
          <w:snapToGrid w:val="0"/>
          <w:sz w:val="22"/>
          <w:szCs w:val="22"/>
          <w:lang w:eastAsia="en-US"/>
        </w:rPr>
        <w:t>Payments can be made by cash, credit or debit card.</w:t>
      </w:r>
    </w:p>
    <w:p w14:paraId="5656F686" w14:textId="77777777" w:rsidR="001E13C2" w:rsidRDefault="001E13C2" w:rsidP="00EF68FD">
      <w:pPr>
        <w:jc w:val="both"/>
        <w:rPr>
          <w:rFonts w:ascii="Century Gothic" w:hAnsi="Century Gothic" w:cs="Alios light"/>
          <w:sz w:val="22"/>
          <w:szCs w:val="22"/>
          <w:lang w:eastAsia="en-US"/>
        </w:rPr>
      </w:pPr>
    </w:p>
    <w:p w14:paraId="6364B256" w14:textId="3CE79960" w:rsidR="00804D59" w:rsidRDefault="00804D59" w:rsidP="00C8419A">
      <w:pPr>
        <w:rPr>
          <w:rFonts w:ascii="Century Gothic" w:hAnsi="Century Gothic" w:cs="Alios light"/>
          <w:sz w:val="22"/>
          <w:szCs w:val="22"/>
          <w:lang w:eastAsia="en-US"/>
        </w:rPr>
      </w:pPr>
    </w:p>
    <w:p w14:paraId="1BF3CCC5" w14:textId="77777777" w:rsidR="00C8419A" w:rsidRPr="00C8419A" w:rsidRDefault="00C8419A" w:rsidP="00C8419A">
      <w:pPr>
        <w:rPr>
          <w:rFonts w:asciiTheme="minorHAnsi" w:hAnsiTheme="minorHAnsi"/>
          <w:b/>
          <w:bCs/>
          <w:color w:val="00B050"/>
          <w:sz w:val="4"/>
          <w:szCs w:val="4"/>
          <w:lang w:val="en-GB"/>
        </w:rPr>
      </w:pPr>
    </w:p>
    <w:p w14:paraId="70DF3586" w14:textId="4B4D444A" w:rsidR="00A23A12" w:rsidRDefault="00A23A12" w:rsidP="00AC4797">
      <w:pPr>
        <w:jc w:val="center"/>
        <w:rPr>
          <w:rFonts w:asciiTheme="minorHAnsi" w:hAnsiTheme="minorHAnsi"/>
          <w:b/>
          <w:bCs/>
          <w:color w:val="00B050"/>
          <w:sz w:val="28"/>
          <w:szCs w:val="28"/>
          <w:lang w:val="en-GB"/>
        </w:rPr>
      </w:pPr>
      <w:r w:rsidRPr="00804D59">
        <w:rPr>
          <w:rFonts w:asciiTheme="minorHAnsi" w:hAnsiTheme="minorHAnsi"/>
          <w:b/>
          <w:bCs/>
          <w:color w:val="00B050"/>
          <w:sz w:val="28"/>
          <w:szCs w:val="28"/>
          <w:lang w:val="en-GB"/>
        </w:rPr>
        <w:lastRenderedPageBreak/>
        <w:t>TEAM IVY</w:t>
      </w:r>
    </w:p>
    <w:p w14:paraId="64AB001E" w14:textId="77777777" w:rsidR="00804D59" w:rsidRPr="00804D59" w:rsidRDefault="00804D59" w:rsidP="00804D59">
      <w:pPr>
        <w:jc w:val="center"/>
        <w:rPr>
          <w:rFonts w:asciiTheme="minorHAnsi" w:hAnsiTheme="minorHAnsi"/>
          <w:b/>
          <w:bCs/>
          <w:color w:val="00B050"/>
          <w:sz w:val="8"/>
          <w:szCs w:val="8"/>
          <w:lang w:val="en-GB"/>
        </w:rPr>
      </w:pPr>
    </w:p>
    <w:p w14:paraId="7D28739B" w14:textId="2E89A081" w:rsidR="00A23A12" w:rsidRPr="00804D59" w:rsidRDefault="00A23A12" w:rsidP="00804D59">
      <w:pPr>
        <w:jc w:val="both"/>
        <w:rPr>
          <w:rFonts w:asciiTheme="minorHAnsi" w:hAnsiTheme="minorHAnsi"/>
          <w:b/>
          <w:bCs/>
          <w:color w:val="000000" w:themeColor="text1"/>
          <w:sz w:val="22"/>
          <w:szCs w:val="22"/>
          <w:lang w:val="en-GB"/>
        </w:rPr>
      </w:pPr>
      <w:r w:rsidRPr="00804D59">
        <w:rPr>
          <w:rFonts w:asciiTheme="minorHAnsi" w:hAnsiTheme="minorHAnsi"/>
          <w:b/>
          <w:bCs/>
          <w:color w:val="000000" w:themeColor="text1"/>
          <w:sz w:val="22"/>
          <w:szCs w:val="22"/>
          <w:lang w:val="en-GB"/>
        </w:rPr>
        <w:t>Principal Dentist and Practice Director:</w:t>
      </w:r>
    </w:p>
    <w:p w14:paraId="13E8082F" w14:textId="77777777" w:rsidR="00A23A12" w:rsidRPr="00804D59" w:rsidRDefault="00A23A12" w:rsidP="00804D59">
      <w:pPr>
        <w:jc w:val="both"/>
        <w:rPr>
          <w:rFonts w:asciiTheme="minorHAnsi" w:hAnsiTheme="minorHAnsi"/>
          <w:color w:val="000000" w:themeColor="text1"/>
          <w:sz w:val="22"/>
          <w:szCs w:val="22"/>
          <w:lang w:val="en-GB"/>
        </w:rPr>
      </w:pPr>
      <w:r w:rsidRPr="00804D59">
        <w:rPr>
          <w:rFonts w:asciiTheme="minorHAnsi" w:hAnsiTheme="minorHAnsi"/>
          <w:color w:val="000000" w:themeColor="text1"/>
          <w:sz w:val="22"/>
          <w:szCs w:val="22"/>
          <w:lang w:val="en-GB"/>
        </w:rPr>
        <w:t xml:space="preserve">Dr </w:t>
      </w:r>
      <w:proofErr w:type="spellStart"/>
      <w:r w:rsidRPr="00804D59">
        <w:rPr>
          <w:rFonts w:asciiTheme="minorHAnsi" w:hAnsiTheme="minorHAnsi"/>
          <w:color w:val="000000" w:themeColor="text1"/>
          <w:sz w:val="22"/>
          <w:szCs w:val="22"/>
          <w:lang w:val="en-GB"/>
        </w:rPr>
        <w:t>Malc</w:t>
      </w:r>
      <w:proofErr w:type="spellEnd"/>
      <w:r w:rsidRPr="00804D59">
        <w:rPr>
          <w:rFonts w:asciiTheme="minorHAnsi" w:hAnsiTheme="minorHAnsi"/>
          <w:color w:val="000000" w:themeColor="text1"/>
          <w:sz w:val="22"/>
          <w:szCs w:val="22"/>
          <w:lang w:val="en-GB"/>
        </w:rPr>
        <w:t xml:space="preserve"> Newsome BDS (GDC No: 74314)</w:t>
      </w:r>
    </w:p>
    <w:p w14:paraId="478EA4C0" w14:textId="3B9F418F" w:rsidR="00A23A12" w:rsidRPr="00804D59" w:rsidRDefault="00A23A12" w:rsidP="00804D59">
      <w:pPr>
        <w:jc w:val="both"/>
        <w:rPr>
          <w:rFonts w:asciiTheme="minorHAnsi" w:hAnsiTheme="minorHAnsi"/>
          <w:b/>
          <w:bCs/>
          <w:color w:val="000000" w:themeColor="text1"/>
          <w:sz w:val="22"/>
          <w:szCs w:val="22"/>
          <w:lang w:val="en-GB"/>
        </w:rPr>
      </w:pPr>
      <w:r w:rsidRPr="00804D59">
        <w:rPr>
          <w:rFonts w:asciiTheme="minorHAnsi" w:hAnsiTheme="minorHAnsi"/>
          <w:b/>
          <w:bCs/>
          <w:color w:val="000000" w:themeColor="text1"/>
          <w:sz w:val="22"/>
          <w:szCs w:val="22"/>
          <w:lang w:val="en-GB"/>
        </w:rPr>
        <w:t>Associate Dentists</w:t>
      </w:r>
      <w:r w:rsidR="00290DDC" w:rsidRPr="00804D59">
        <w:rPr>
          <w:rFonts w:asciiTheme="minorHAnsi" w:hAnsiTheme="minorHAnsi"/>
          <w:b/>
          <w:bCs/>
          <w:color w:val="000000" w:themeColor="text1"/>
          <w:sz w:val="22"/>
          <w:szCs w:val="22"/>
          <w:lang w:val="en-GB"/>
        </w:rPr>
        <w:t>:</w:t>
      </w:r>
    </w:p>
    <w:p w14:paraId="46534400" w14:textId="77777777" w:rsidR="00A23A12" w:rsidRPr="00804D59" w:rsidRDefault="00A23A12" w:rsidP="00804D59">
      <w:pPr>
        <w:jc w:val="both"/>
        <w:rPr>
          <w:rFonts w:asciiTheme="minorHAnsi" w:hAnsiTheme="minorHAnsi"/>
          <w:color w:val="000000" w:themeColor="text1"/>
          <w:sz w:val="22"/>
          <w:szCs w:val="22"/>
          <w:lang w:val="en-GB"/>
        </w:rPr>
      </w:pPr>
      <w:r w:rsidRPr="00804D59">
        <w:rPr>
          <w:rFonts w:asciiTheme="minorHAnsi" w:hAnsiTheme="minorHAnsi"/>
          <w:color w:val="000000" w:themeColor="text1"/>
          <w:sz w:val="22"/>
          <w:szCs w:val="22"/>
          <w:lang w:val="en-GB"/>
        </w:rPr>
        <w:t xml:space="preserve">Dr </w:t>
      </w:r>
      <w:proofErr w:type="spellStart"/>
      <w:r w:rsidRPr="00804D59">
        <w:rPr>
          <w:rFonts w:asciiTheme="minorHAnsi" w:hAnsiTheme="minorHAnsi"/>
          <w:color w:val="000000" w:themeColor="text1"/>
          <w:sz w:val="22"/>
          <w:szCs w:val="22"/>
          <w:lang w:val="en-GB"/>
        </w:rPr>
        <w:t>Mahfuza</w:t>
      </w:r>
      <w:proofErr w:type="spellEnd"/>
      <w:r w:rsidRPr="00804D59">
        <w:rPr>
          <w:rFonts w:asciiTheme="minorHAnsi" w:hAnsiTheme="minorHAnsi"/>
          <w:color w:val="000000" w:themeColor="text1"/>
          <w:sz w:val="22"/>
          <w:szCs w:val="22"/>
          <w:lang w:val="en-GB"/>
        </w:rPr>
        <w:t xml:space="preserve"> </w:t>
      </w:r>
      <w:proofErr w:type="spellStart"/>
      <w:r w:rsidRPr="00804D59">
        <w:rPr>
          <w:rFonts w:asciiTheme="minorHAnsi" w:hAnsiTheme="minorHAnsi"/>
          <w:color w:val="000000" w:themeColor="text1"/>
          <w:sz w:val="22"/>
          <w:szCs w:val="22"/>
          <w:lang w:val="en-GB"/>
        </w:rPr>
        <w:t>Mannan</w:t>
      </w:r>
      <w:proofErr w:type="spellEnd"/>
      <w:r w:rsidRPr="00804D59">
        <w:rPr>
          <w:rFonts w:asciiTheme="minorHAnsi" w:hAnsiTheme="minorHAnsi"/>
          <w:color w:val="000000" w:themeColor="text1"/>
          <w:sz w:val="22"/>
          <w:szCs w:val="22"/>
          <w:lang w:val="en-GB"/>
        </w:rPr>
        <w:t xml:space="preserve"> (GDC No: 75774)</w:t>
      </w:r>
    </w:p>
    <w:p w14:paraId="03647D35" w14:textId="77777777" w:rsidR="00A23A12" w:rsidRDefault="00A23A12" w:rsidP="00804D59">
      <w:pPr>
        <w:jc w:val="both"/>
        <w:rPr>
          <w:rFonts w:asciiTheme="minorHAnsi" w:hAnsiTheme="minorHAnsi"/>
          <w:color w:val="000000" w:themeColor="text1"/>
          <w:sz w:val="22"/>
          <w:szCs w:val="22"/>
          <w:lang w:val="en-GB"/>
        </w:rPr>
      </w:pPr>
      <w:r w:rsidRPr="00804D59">
        <w:rPr>
          <w:rFonts w:asciiTheme="minorHAnsi" w:hAnsiTheme="minorHAnsi"/>
          <w:color w:val="000000" w:themeColor="text1"/>
          <w:sz w:val="22"/>
          <w:szCs w:val="22"/>
          <w:lang w:val="en-GB"/>
        </w:rPr>
        <w:t xml:space="preserve">Dr </w:t>
      </w:r>
      <w:proofErr w:type="spellStart"/>
      <w:r w:rsidRPr="00804D59">
        <w:rPr>
          <w:rFonts w:asciiTheme="minorHAnsi" w:hAnsiTheme="minorHAnsi"/>
          <w:color w:val="000000" w:themeColor="text1"/>
          <w:sz w:val="22"/>
          <w:szCs w:val="22"/>
          <w:lang w:val="en-GB"/>
        </w:rPr>
        <w:t>Rabiya</w:t>
      </w:r>
      <w:proofErr w:type="spellEnd"/>
      <w:r w:rsidRPr="00804D59">
        <w:rPr>
          <w:rFonts w:asciiTheme="minorHAnsi" w:hAnsiTheme="minorHAnsi"/>
          <w:color w:val="000000" w:themeColor="text1"/>
          <w:sz w:val="22"/>
          <w:szCs w:val="22"/>
          <w:lang w:val="en-GB"/>
        </w:rPr>
        <w:t xml:space="preserve"> Khan (GDC No: </w:t>
      </w:r>
      <w:r w:rsidRPr="00804D59">
        <w:rPr>
          <w:rFonts w:asciiTheme="minorHAnsi" w:hAnsiTheme="minorHAnsi" w:cs="Helvetica"/>
          <w:color w:val="000000" w:themeColor="text1"/>
          <w:sz w:val="22"/>
          <w:szCs w:val="22"/>
          <w:shd w:val="clear" w:color="auto" w:fill="FFFFFF"/>
        </w:rPr>
        <w:t>271638</w:t>
      </w:r>
      <w:r w:rsidRPr="00804D59">
        <w:rPr>
          <w:rFonts w:asciiTheme="minorHAnsi" w:hAnsiTheme="minorHAnsi"/>
          <w:color w:val="000000" w:themeColor="text1"/>
          <w:sz w:val="22"/>
          <w:szCs w:val="22"/>
          <w:lang w:val="en-GB"/>
        </w:rPr>
        <w:t>)</w:t>
      </w:r>
    </w:p>
    <w:p w14:paraId="01237493" w14:textId="5821D707" w:rsidR="00835663" w:rsidRPr="00804D59" w:rsidRDefault="00835663" w:rsidP="00804D59">
      <w:pPr>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Dr Alex Borges (</w:t>
      </w:r>
      <w:r w:rsidRPr="00804D59">
        <w:rPr>
          <w:rFonts w:asciiTheme="minorHAnsi" w:hAnsiTheme="minorHAnsi"/>
          <w:color w:val="000000" w:themeColor="text1"/>
          <w:sz w:val="22"/>
          <w:szCs w:val="22"/>
          <w:lang w:val="en-GB"/>
        </w:rPr>
        <w:t xml:space="preserve">GDC No: </w:t>
      </w:r>
      <w:r w:rsidRPr="00835663">
        <w:rPr>
          <w:rFonts w:asciiTheme="minorHAnsi" w:hAnsiTheme="minorHAnsi" w:cs="Arial"/>
          <w:sz w:val="22"/>
          <w:szCs w:val="22"/>
          <w:shd w:val="clear" w:color="auto" w:fill="FFFFFF"/>
        </w:rPr>
        <w:t>274484</w:t>
      </w:r>
      <w:r w:rsidRPr="00835663">
        <w:rPr>
          <w:rFonts w:asciiTheme="minorHAnsi" w:hAnsiTheme="minorHAnsi" w:cs="Helvetica"/>
          <w:sz w:val="22"/>
          <w:szCs w:val="22"/>
          <w:shd w:val="clear" w:color="auto" w:fill="FFFFFF"/>
        </w:rPr>
        <w:t>)</w:t>
      </w:r>
    </w:p>
    <w:p w14:paraId="41241F7D" w14:textId="77777777" w:rsidR="00A23A12" w:rsidRPr="00C8419A" w:rsidRDefault="00A23A12" w:rsidP="00804D59">
      <w:pPr>
        <w:jc w:val="both"/>
        <w:rPr>
          <w:rFonts w:asciiTheme="minorHAnsi" w:hAnsiTheme="minorHAnsi"/>
          <w:color w:val="000000" w:themeColor="text1"/>
          <w:sz w:val="4"/>
          <w:szCs w:val="4"/>
          <w:lang w:val="en-GB"/>
        </w:rPr>
      </w:pPr>
    </w:p>
    <w:p w14:paraId="21D8D1F5" w14:textId="7F4FB63B" w:rsidR="00A23A12" w:rsidRPr="00804D59" w:rsidRDefault="00A23A12" w:rsidP="00804D59">
      <w:pPr>
        <w:jc w:val="both"/>
        <w:rPr>
          <w:rFonts w:asciiTheme="minorHAnsi" w:hAnsiTheme="minorHAnsi"/>
          <w:b/>
          <w:bCs/>
          <w:color w:val="000000" w:themeColor="text1"/>
          <w:sz w:val="22"/>
          <w:szCs w:val="22"/>
          <w:lang w:val="en-GB"/>
        </w:rPr>
      </w:pPr>
      <w:r w:rsidRPr="00804D59">
        <w:rPr>
          <w:rFonts w:asciiTheme="minorHAnsi" w:hAnsiTheme="minorHAnsi"/>
          <w:b/>
          <w:bCs/>
          <w:color w:val="000000" w:themeColor="text1"/>
          <w:sz w:val="22"/>
          <w:szCs w:val="22"/>
          <w:lang w:val="en-GB"/>
        </w:rPr>
        <w:t>Practice Manager</w:t>
      </w:r>
      <w:r w:rsidR="00290DDC" w:rsidRPr="00804D59">
        <w:rPr>
          <w:rFonts w:asciiTheme="minorHAnsi" w:hAnsiTheme="minorHAnsi"/>
          <w:b/>
          <w:bCs/>
          <w:color w:val="000000" w:themeColor="text1"/>
          <w:sz w:val="22"/>
          <w:szCs w:val="22"/>
          <w:lang w:val="en-GB"/>
        </w:rPr>
        <w:t xml:space="preserve"> </w:t>
      </w:r>
      <w:r w:rsidR="00804D59" w:rsidRPr="00804D59">
        <w:rPr>
          <w:rFonts w:asciiTheme="minorHAnsi" w:hAnsiTheme="minorHAnsi"/>
          <w:b/>
          <w:bCs/>
          <w:color w:val="000000" w:themeColor="text1"/>
          <w:sz w:val="22"/>
          <w:szCs w:val="22"/>
          <w:lang w:val="en-GB"/>
        </w:rPr>
        <w:t xml:space="preserve">and </w:t>
      </w:r>
      <w:r w:rsidR="00290DDC" w:rsidRPr="00804D59">
        <w:rPr>
          <w:rFonts w:asciiTheme="minorHAnsi" w:hAnsiTheme="minorHAnsi"/>
          <w:b/>
          <w:bCs/>
          <w:color w:val="000000" w:themeColor="text1"/>
          <w:sz w:val="22"/>
          <w:szCs w:val="22"/>
          <w:lang w:val="en-GB"/>
        </w:rPr>
        <w:t>Director:</w:t>
      </w:r>
    </w:p>
    <w:p w14:paraId="15FB6BCA" w14:textId="77777777" w:rsidR="00A23A12" w:rsidRPr="00804D59" w:rsidRDefault="00A23A12" w:rsidP="00804D59">
      <w:pPr>
        <w:jc w:val="both"/>
        <w:rPr>
          <w:rFonts w:asciiTheme="minorHAnsi" w:hAnsiTheme="minorHAnsi"/>
          <w:color w:val="000000" w:themeColor="text1"/>
          <w:sz w:val="22"/>
          <w:szCs w:val="22"/>
          <w:lang w:val="en-GB"/>
        </w:rPr>
      </w:pPr>
      <w:r w:rsidRPr="00804D59">
        <w:rPr>
          <w:rFonts w:asciiTheme="minorHAnsi" w:hAnsiTheme="minorHAnsi"/>
          <w:color w:val="000000" w:themeColor="text1"/>
          <w:sz w:val="22"/>
          <w:szCs w:val="22"/>
          <w:lang w:val="en-GB"/>
        </w:rPr>
        <w:t>Mrs Rachel Newsome (GDC No: 106211)</w:t>
      </w:r>
    </w:p>
    <w:p w14:paraId="6962D84E" w14:textId="77777777" w:rsidR="00A23A12" w:rsidRPr="00804D59" w:rsidRDefault="00A23A12" w:rsidP="00804D59">
      <w:pPr>
        <w:jc w:val="both"/>
        <w:rPr>
          <w:rFonts w:asciiTheme="minorHAnsi" w:hAnsiTheme="minorHAnsi"/>
          <w:color w:val="000000" w:themeColor="text1"/>
          <w:sz w:val="4"/>
          <w:szCs w:val="4"/>
          <w:lang w:val="en-GB"/>
        </w:rPr>
      </w:pPr>
    </w:p>
    <w:p w14:paraId="101123D2" w14:textId="6DF0D968" w:rsidR="00A23A12" w:rsidRDefault="00A23A12" w:rsidP="00804D59">
      <w:pPr>
        <w:jc w:val="both"/>
        <w:rPr>
          <w:rFonts w:asciiTheme="minorHAnsi" w:hAnsiTheme="minorHAnsi"/>
          <w:b/>
          <w:bCs/>
          <w:color w:val="000000" w:themeColor="text1"/>
          <w:sz w:val="22"/>
          <w:szCs w:val="22"/>
          <w:lang w:val="en-GB"/>
        </w:rPr>
      </w:pPr>
      <w:r w:rsidRPr="00804D59">
        <w:rPr>
          <w:rFonts w:asciiTheme="minorHAnsi" w:hAnsiTheme="minorHAnsi"/>
          <w:b/>
          <w:bCs/>
          <w:color w:val="000000" w:themeColor="text1"/>
          <w:sz w:val="22"/>
          <w:szCs w:val="22"/>
          <w:lang w:val="en-GB"/>
        </w:rPr>
        <w:t>Hygienist</w:t>
      </w:r>
      <w:r w:rsidR="00290DDC" w:rsidRPr="00804D59">
        <w:rPr>
          <w:rFonts w:asciiTheme="minorHAnsi" w:hAnsiTheme="minorHAnsi"/>
          <w:b/>
          <w:bCs/>
          <w:color w:val="000000" w:themeColor="text1"/>
          <w:sz w:val="22"/>
          <w:szCs w:val="22"/>
          <w:lang w:val="en-GB"/>
        </w:rPr>
        <w:t>:</w:t>
      </w:r>
    </w:p>
    <w:p w14:paraId="7C97EFF3" w14:textId="2913D281" w:rsidR="00A23A12" w:rsidRPr="00804D59" w:rsidRDefault="00835663" w:rsidP="00804D59">
      <w:pPr>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Mrs Brigitte Hashmi (GDC No: 4883</w:t>
      </w:r>
      <w:r w:rsidR="00A23A12" w:rsidRPr="00804D59">
        <w:rPr>
          <w:rFonts w:asciiTheme="minorHAnsi" w:hAnsiTheme="minorHAnsi"/>
          <w:color w:val="000000" w:themeColor="text1"/>
          <w:sz w:val="22"/>
          <w:szCs w:val="22"/>
          <w:lang w:val="en-GB"/>
        </w:rPr>
        <w:t>)</w:t>
      </w:r>
    </w:p>
    <w:p w14:paraId="7572A1AD" w14:textId="31F717D2" w:rsidR="00835663" w:rsidRDefault="00835663" w:rsidP="00835663">
      <w:pPr>
        <w:jc w:val="both"/>
        <w:rPr>
          <w:rFonts w:asciiTheme="minorHAnsi" w:hAnsiTheme="minorHAnsi"/>
          <w:b/>
          <w:bCs/>
          <w:color w:val="000000" w:themeColor="text1"/>
          <w:sz w:val="22"/>
          <w:szCs w:val="22"/>
          <w:lang w:val="en-GB"/>
        </w:rPr>
      </w:pPr>
      <w:r>
        <w:rPr>
          <w:rFonts w:asciiTheme="minorHAnsi" w:hAnsiTheme="minorHAnsi"/>
          <w:b/>
          <w:bCs/>
          <w:color w:val="000000" w:themeColor="text1"/>
          <w:sz w:val="22"/>
          <w:szCs w:val="22"/>
          <w:lang w:val="en-GB"/>
        </w:rPr>
        <w:t>Office Manager:</w:t>
      </w:r>
    </w:p>
    <w:p w14:paraId="49B14D81" w14:textId="6F59917A" w:rsidR="00835663" w:rsidRPr="00835663" w:rsidRDefault="00835663" w:rsidP="00835663">
      <w:pPr>
        <w:jc w:val="both"/>
        <w:rPr>
          <w:rFonts w:asciiTheme="minorHAnsi" w:hAnsiTheme="minorHAnsi"/>
          <w:bCs/>
          <w:color w:val="000000" w:themeColor="text1"/>
          <w:sz w:val="22"/>
          <w:szCs w:val="22"/>
          <w:lang w:val="en-GB"/>
        </w:rPr>
      </w:pPr>
      <w:r w:rsidRPr="00835663">
        <w:rPr>
          <w:rFonts w:asciiTheme="minorHAnsi" w:hAnsiTheme="minorHAnsi"/>
          <w:bCs/>
          <w:color w:val="000000" w:themeColor="text1"/>
          <w:sz w:val="22"/>
          <w:szCs w:val="22"/>
          <w:lang w:val="en-GB"/>
        </w:rPr>
        <w:t>Claire Seaton (GDC 243313)</w:t>
      </w:r>
    </w:p>
    <w:p w14:paraId="202519AC" w14:textId="77777777" w:rsidR="00A23A12" w:rsidRPr="00804D59" w:rsidRDefault="00A23A12" w:rsidP="00804D59">
      <w:pPr>
        <w:jc w:val="both"/>
        <w:rPr>
          <w:rFonts w:asciiTheme="minorHAnsi" w:hAnsiTheme="minorHAnsi"/>
          <w:b/>
          <w:bCs/>
          <w:color w:val="000000" w:themeColor="text1"/>
          <w:sz w:val="22"/>
          <w:szCs w:val="22"/>
          <w:lang w:val="en-GB"/>
        </w:rPr>
      </w:pPr>
      <w:r w:rsidRPr="00804D59">
        <w:rPr>
          <w:rFonts w:asciiTheme="minorHAnsi" w:hAnsiTheme="minorHAnsi"/>
          <w:b/>
          <w:bCs/>
          <w:color w:val="000000" w:themeColor="text1"/>
          <w:sz w:val="22"/>
          <w:szCs w:val="22"/>
          <w:lang w:val="en-GB"/>
        </w:rPr>
        <w:t>Receptionist:</w:t>
      </w:r>
    </w:p>
    <w:p w14:paraId="4A56ACEE" w14:textId="21B33AE8" w:rsidR="00A23A12" w:rsidRPr="00804D59" w:rsidRDefault="00835663" w:rsidP="00804D59">
      <w:pPr>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 xml:space="preserve">Mrs Annette </w:t>
      </w:r>
      <w:proofErr w:type="spellStart"/>
      <w:r>
        <w:rPr>
          <w:rFonts w:asciiTheme="minorHAnsi" w:hAnsiTheme="minorHAnsi"/>
          <w:color w:val="000000" w:themeColor="text1"/>
          <w:sz w:val="22"/>
          <w:szCs w:val="22"/>
          <w:lang w:val="en-GB"/>
        </w:rPr>
        <w:t>Twiddy</w:t>
      </w:r>
      <w:proofErr w:type="spellEnd"/>
    </w:p>
    <w:p w14:paraId="7A35114E" w14:textId="77777777" w:rsidR="00A23A12" w:rsidRPr="00804D59" w:rsidRDefault="00A23A12" w:rsidP="00804D59">
      <w:pPr>
        <w:jc w:val="both"/>
        <w:rPr>
          <w:rFonts w:asciiTheme="minorHAnsi" w:hAnsiTheme="minorHAnsi"/>
          <w:color w:val="000000" w:themeColor="text1"/>
          <w:sz w:val="4"/>
          <w:szCs w:val="4"/>
          <w:lang w:val="en-GB"/>
        </w:rPr>
      </w:pPr>
    </w:p>
    <w:p w14:paraId="60E5DE49" w14:textId="3B80BD30" w:rsidR="00A23A12" w:rsidRPr="00804D59" w:rsidRDefault="00A23A12" w:rsidP="00804D59">
      <w:pPr>
        <w:jc w:val="both"/>
        <w:rPr>
          <w:rFonts w:asciiTheme="minorHAnsi" w:hAnsiTheme="minorHAnsi"/>
          <w:b/>
          <w:bCs/>
          <w:color w:val="000000" w:themeColor="text1"/>
          <w:sz w:val="22"/>
          <w:szCs w:val="22"/>
          <w:lang w:val="en-GB"/>
        </w:rPr>
      </w:pPr>
      <w:r w:rsidRPr="00804D59">
        <w:rPr>
          <w:rFonts w:asciiTheme="minorHAnsi" w:hAnsiTheme="minorHAnsi"/>
          <w:b/>
          <w:bCs/>
          <w:color w:val="000000" w:themeColor="text1"/>
          <w:sz w:val="22"/>
          <w:szCs w:val="22"/>
          <w:lang w:val="en-GB"/>
        </w:rPr>
        <w:t>Dental Nurses</w:t>
      </w:r>
      <w:r w:rsidR="00290DDC" w:rsidRPr="00804D59">
        <w:rPr>
          <w:rFonts w:asciiTheme="minorHAnsi" w:hAnsiTheme="minorHAnsi"/>
          <w:b/>
          <w:bCs/>
          <w:color w:val="000000" w:themeColor="text1"/>
          <w:sz w:val="22"/>
          <w:szCs w:val="22"/>
          <w:lang w:val="en-GB"/>
        </w:rPr>
        <w:t>:</w:t>
      </w:r>
    </w:p>
    <w:p w14:paraId="6D8D8795" w14:textId="77777777" w:rsidR="00A23A12" w:rsidRPr="00804D59" w:rsidRDefault="00A23A12" w:rsidP="00804D59">
      <w:pPr>
        <w:jc w:val="both"/>
        <w:rPr>
          <w:rFonts w:asciiTheme="minorHAnsi" w:hAnsiTheme="minorHAnsi"/>
          <w:color w:val="000000" w:themeColor="text1"/>
          <w:sz w:val="22"/>
          <w:szCs w:val="22"/>
          <w:lang w:val="en-GB"/>
        </w:rPr>
      </w:pPr>
      <w:r w:rsidRPr="00804D59">
        <w:rPr>
          <w:rFonts w:asciiTheme="minorHAnsi" w:hAnsiTheme="minorHAnsi"/>
          <w:color w:val="000000" w:themeColor="text1"/>
          <w:sz w:val="22"/>
          <w:szCs w:val="22"/>
          <w:lang w:val="en-GB"/>
        </w:rPr>
        <w:t xml:space="preserve">Miss Adele </w:t>
      </w:r>
      <w:proofErr w:type="spellStart"/>
      <w:r w:rsidRPr="00804D59">
        <w:rPr>
          <w:rFonts w:asciiTheme="minorHAnsi" w:hAnsiTheme="minorHAnsi"/>
          <w:color w:val="000000" w:themeColor="text1"/>
          <w:sz w:val="22"/>
          <w:szCs w:val="22"/>
          <w:lang w:val="en-GB"/>
        </w:rPr>
        <w:t>Gow</w:t>
      </w:r>
      <w:proofErr w:type="spellEnd"/>
      <w:r w:rsidRPr="00804D59">
        <w:rPr>
          <w:rFonts w:asciiTheme="minorHAnsi" w:hAnsiTheme="minorHAnsi"/>
          <w:color w:val="000000" w:themeColor="text1"/>
          <w:sz w:val="22"/>
          <w:szCs w:val="22"/>
          <w:lang w:val="en-GB"/>
        </w:rPr>
        <w:t xml:space="preserve"> (GDC No: 187131)</w:t>
      </w:r>
    </w:p>
    <w:p w14:paraId="69976300" w14:textId="77777777" w:rsidR="00A23A12" w:rsidRPr="00804D59" w:rsidRDefault="00A23A12" w:rsidP="00804D59">
      <w:pPr>
        <w:jc w:val="both"/>
        <w:rPr>
          <w:rFonts w:asciiTheme="minorHAnsi" w:hAnsiTheme="minorHAnsi"/>
          <w:color w:val="000000" w:themeColor="text1"/>
          <w:sz w:val="22"/>
          <w:szCs w:val="22"/>
          <w:lang w:val="en-GB"/>
        </w:rPr>
      </w:pPr>
      <w:r w:rsidRPr="00804D59">
        <w:rPr>
          <w:rFonts w:asciiTheme="minorHAnsi" w:hAnsiTheme="minorHAnsi"/>
          <w:color w:val="000000" w:themeColor="text1"/>
          <w:sz w:val="22"/>
          <w:szCs w:val="22"/>
          <w:lang w:val="en-GB"/>
        </w:rPr>
        <w:t>Miss Heather Lightfoot (GDC No: 151924)</w:t>
      </w:r>
    </w:p>
    <w:p w14:paraId="6FBDEB36" w14:textId="77777777" w:rsidR="00A23A12" w:rsidRPr="00804D59" w:rsidRDefault="00A23A12" w:rsidP="00804D59">
      <w:pPr>
        <w:jc w:val="both"/>
        <w:rPr>
          <w:rFonts w:asciiTheme="minorHAnsi" w:hAnsiTheme="minorHAnsi"/>
          <w:color w:val="000000" w:themeColor="text1"/>
          <w:sz w:val="22"/>
          <w:szCs w:val="22"/>
          <w:lang w:val="en-GB"/>
        </w:rPr>
      </w:pPr>
      <w:r w:rsidRPr="00804D59">
        <w:rPr>
          <w:rFonts w:asciiTheme="minorHAnsi" w:hAnsiTheme="minorHAnsi"/>
          <w:color w:val="000000" w:themeColor="text1"/>
          <w:sz w:val="22"/>
          <w:szCs w:val="22"/>
          <w:lang w:val="en-GB"/>
        </w:rPr>
        <w:t>Miss Kerry Sawyer (GDC No: 125142)</w:t>
      </w:r>
    </w:p>
    <w:p w14:paraId="5C8E2727" w14:textId="77777777" w:rsidR="00804D59" w:rsidRPr="00804D59" w:rsidRDefault="00A23A12" w:rsidP="00804D59">
      <w:pPr>
        <w:jc w:val="both"/>
        <w:rPr>
          <w:rFonts w:asciiTheme="minorHAnsi" w:hAnsiTheme="minorHAnsi"/>
          <w:b/>
          <w:bCs/>
          <w:color w:val="000000" w:themeColor="text1"/>
          <w:sz w:val="22"/>
          <w:szCs w:val="22"/>
          <w:lang w:val="en-GB"/>
        </w:rPr>
      </w:pPr>
      <w:r w:rsidRPr="00804D59">
        <w:rPr>
          <w:rFonts w:asciiTheme="minorHAnsi" w:hAnsiTheme="minorHAnsi"/>
          <w:b/>
          <w:bCs/>
          <w:color w:val="000000" w:themeColor="text1"/>
          <w:sz w:val="22"/>
          <w:szCs w:val="22"/>
          <w:lang w:val="en-GB"/>
        </w:rPr>
        <w:t>Apprentice Dental Nurses</w:t>
      </w:r>
      <w:r w:rsidR="00290DDC" w:rsidRPr="00804D59">
        <w:rPr>
          <w:rFonts w:asciiTheme="minorHAnsi" w:hAnsiTheme="minorHAnsi"/>
          <w:b/>
          <w:bCs/>
          <w:color w:val="000000" w:themeColor="text1"/>
          <w:sz w:val="22"/>
          <w:szCs w:val="22"/>
          <w:lang w:val="en-GB"/>
        </w:rPr>
        <w:t>:</w:t>
      </w:r>
    </w:p>
    <w:p w14:paraId="51CACF85" w14:textId="5DA47525" w:rsidR="00A23A12" w:rsidRDefault="00A23A12" w:rsidP="00804D59">
      <w:pPr>
        <w:jc w:val="both"/>
        <w:rPr>
          <w:rFonts w:asciiTheme="minorHAnsi" w:hAnsiTheme="minorHAnsi"/>
          <w:color w:val="000000" w:themeColor="text1"/>
          <w:sz w:val="22"/>
          <w:szCs w:val="22"/>
          <w:lang w:val="en-GB"/>
        </w:rPr>
      </w:pPr>
      <w:r w:rsidRPr="00804D59">
        <w:rPr>
          <w:rFonts w:asciiTheme="minorHAnsi" w:hAnsiTheme="minorHAnsi"/>
          <w:color w:val="000000" w:themeColor="text1"/>
          <w:sz w:val="22"/>
          <w:szCs w:val="22"/>
          <w:lang w:val="en-GB"/>
        </w:rPr>
        <w:t>Amy Roberts</w:t>
      </w:r>
    </w:p>
    <w:p w14:paraId="2D889DC3" w14:textId="6D190858" w:rsidR="00AC4797" w:rsidRPr="00804D59" w:rsidRDefault="00AC4797" w:rsidP="00804D59">
      <w:pPr>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Ella Gaskell</w:t>
      </w:r>
    </w:p>
    <w:p w14:paraId="092EFA37" w14:textId="77777777" w:rsidR="00804D59" w:rsidRPr="00C8419A" w:rsidRDefault="00804D59" w:rsidP="00804D59">
      <w:pPr>
        <w:jc w:val="both"/>
        <w:rPr>
          <w:rFonts w:asciiTheme="minorHAnsi" w:hAnsiTheme="minorHAnsi"/>
          <w:color w:val="000000" w:themeColor="text1"/>
          <w:sz w:val="8"/>
          <w:szCs w:val="8"/>
          <w:lang w:val="en-GB"/>
        </w:rPr>
      </w:pPr>
    </w:p>
    <w:p w14:paraId="6827E5B6" w14:textId="77777777" w:rsidR="00804D59" w:rsidRPr="00AC4797" w:rsidRDefault="00804D59" w:rsidP="00804D59">
      <w:pPr>
        <w:autoSpaceDE w:val="0"/>
        <w:autoSpaceDN w:val="0"/>
        <w:adjustRightInd w:val="0"/>
        <w:jc w:val="both"/>
        <w:rPr>
          <w:rFonts w:asciiTheme="minorHAnsi" w:hAnsiTheme="minorHAnsi" w:cs="Arial"/>
          <w:color w:val="000000" w:themeColor="text1"/>
          <w:lang w:val="en-GB"/>
        </w:rPr>
      </w:pPr>
      <w:r w:rsidRPr="00AC4797">
        <w:rPr>
          <w:rFonts w:asciiTheme="minorHAnsi" w:hAnsiTheme="minorHAnsi" w:cs="Arial"/>
          <w:color w:val="000000" w:themeColor="text1"/>
          <w:lang w:val="en-GB"/>
        </w:rPr>
        <w:t xml:space="preserve">You can express a preference about which dentist you see and endeavour to accommodate your request, but this may not always be possible. </w:t>
      </w:r>
    </w:p>
    <w:p w14:paraId="788C8A51" w14:textId="77777777" w:rsidR="00804D59" w:rsidRPr="00C8419A" w:rsidRDefault="00804D59" w:rsidP="00C8419A">
      <w:pPr>
        <w:rPr>
          <w:rFonts w:asciiTheme="minorHAnsi" w:hAnsiTheme="minorHAnsi"/>
          <w:b/>
          <w:color w:val="00B050"/>
          <w:sz w:val="16"/>
          <w:szCs w:val="16"/>
          <w:lang w:val="en-GB"/>
        </w:rPr>
      </w:pPr>
    </w:p>
    <w:p w14:paraId="444E0FC3" w14:textId="5D62A769" w:rsidR="00804D59" w:rsidRPr="00C8419A" w:rsidRDefault="00804D59" w:rsidP="00804D59">
      <w:pPr>
        <w:pStyle w:val="Heading1"/>
        <w:rPr>
          <w:rFonts w:ascii="Century Gothic" w:hAnsi="Century Gothic"/>
          <w:b/>
          <w:color w:val="00B050"/>
          <w:sz w:val="22"/>
          <w:szCs w:val="22"/>
        </w:rPr>
      </w:pPr>
      <w:r w:rsidRPr="00C8419A">
        <w:rPr>
          <w:rFonts w:ascii="Century Gothic" w:hAnsi="Century Gothic"/>
          <w:b/>
          <w:color w:val="00B050"/>
          <w:sz w:val="22"/>
          <w:szCs w:val="22"/>
        </w:rPr>
        <w:t xml:space="preserve">COMPLAINTS </w:t>
      </w:r>
      <w:r w:rsidR="00420784">
        <w:rPr>
          <w:rFonts w:ascii="Century Gothic" w:hAnsi="Century Gothic"/>
          <w:b/>
          <w:color w:val="00B050"/>
          <w:sz w:val="22"/>
          <w:szCs w:val="22"/>
        </w:rPr>
        <w:t>AND</w:t>
      </w:r>
      <w:r w:rsidRPr="00C8419A">
        <w:rPr>
          <w:rFonts w:ascii="Century Gothic" w:hAnsi="Century Gothic"/>
          <w:b/>
          <w:color w:val="00B050"/>
          <w:sz w:val="22"/>
          <w:szCs w:val="22"/>
        </w:rPr>
        <w:t xml:space="preserve"> COMPLIMENTS</w:t>
      </w:r>
    </w:p>
    <w:p w14:paraId="01BF9066" w14:textId="77777777" w:rsidR="00804D59" w:rsidRPr="004D7E9A" w:rsidRDefault="00804D59" w:rsidP="00804D59">
      <w:pPr>
        <w:rPr>
          <w:sz w:val="6"/>
          <w:lang w:eastAsia="en-US"/>
        </w:rPr>
      </w:pPr>
    </w:p>
    <w:p w14:paraId="667A03C6" w14:textId="794AC64E" w:rsidR="00C8419A" w:rsidRPr="002B6981" w:rsidRDefault="00804D59" w:rsidP="002B6981">
      <w:pPr>
        <w:jc w:val="both"/>
        <w:rPr>
          <w:rFonts w:asciiTheme="minorHAnsi" w:hAnsiTheme="minorHAnsi"/>
          <w:sz w:val="24"/>
          <w:szCs w:val="24"/>
        </w:rPr>
      </w:pPr>
      <w:r w:rsidRPr="002B6981">
        <w:rPr>
          <w:rFonts w:asciiTheme="minorHAnsi" w:hAnsiTheme="minorHAnsi"/>
          <w:sz w:val="24"/>
          <w:szCs w:val="24"/>
          <w:lang w:eastAsia="en-US"/>
        </w:rPr>
        <w:t xml:space="preserve">We aim to make your experience at the Ivy practice as pleasant as possible. </w:t>
      </w:r>
      <w:r w:rsidRPr="002B6981">
        <w:rPr>
          <w:rFonts w:asciiTheme="minorHAnsi" w:hAnsiTheme="minorHAnsi"/>
          <w:sz w:val="24"/>
          <w:szCs w:val="24"/>
        </w:rPr>
        <w:t>If you have any complaints or compli</w:t>
      </w:r>
      <w:r w:rsidR="00C8419A" w:rsidRPr="002B6981">
        <w:rPr>
          <w:rFonts w:asciiTheme="minorHAnsi" w:hAnsiTheme="minorHAnsi"/>
          <w:sz w:val="24"/>
          <w:szCs w:val="24"/>
        </w:rPr>
        <w:t>ments</w:t>
      </w:r>
      <w:r w:rsidRPr="002B6981">
        <w:rPr>
          <w:rFonts w:asciiTheme="minorHAnsi" w:hAnsiTheme="minorHAnsi"/>
          <w:sz w:val="24"/>
          <w:szCs w:val="24"/>
        </w:rPr>
        <w:t xml:space="preserve"> regarding our practice, you </w:t>
      </w:r>
      <w:r w:rsidR="00C8419A" w:rsidRPr="002B6981">
        <w:rPr>
          <w:rFonts w:asciiTheme="minorHAnsi" w:hAnsiTheme="minorHAnsi"/>
          <w:sz w:val="24"/>
          <w:szCs w:val="24"/>
        </w:rPr>
        <w:t>can</w:t>
      </w:r>
      <w:r w:rsidRPr="002B6981">
        <w:rPr>
          <w:rFonts w:asciiTheme="minorHAnsi" w:hAnsiTheme="minorHAnsi"/>
          <w:sz w:val="24"/>
          <w:szCs w:val="24"/>
        </w:rPr>
        <w:t xml:space="preserve"> approach any member of our team or write to </w:t>
      </w:r>
      <w:r w:rsidR="00C8419A" w:rsidRPr="002B6981">
        <w:rPr>
          <w:rFonts w:asciiTheme="minorHAnsi" w:hAnsiTheme="minorHAnsi"/>
          <w:sz w:val="24"/>
          <w:szCs w:val="24"/>
        </w:rPr>
        <w:t>Rachel Newsome</w:t>
      </w:r>
      <w:r w:rsidRPr="002B6981">
        <w:rPr>
          <w:rFonts w:asciiTheme="minorHAnsi" w:hAnsiTheme="minorHAnsi"/>
          <w:sz w:val="24"/>
          <w:szCs w:val="24"/>
        </w:rPr>
        <w:t>, our Practice Manager. We take all complaints very seriously and will address all complaints promptly.</w:t>
      </w:r>
      <w:r w:rsidR="00C8419A" w:rsidRPr="002B6981">
        <w:rPr>
          <w:rFonts w:asciiTheme="minorHAnsi" w:hAnsiTheme="minorHAnsi"/>
          <w:sz w:val="24"/>
          <w:szCs w:val="24"/>
        </w:rPr>
        <w:t xml:space="preserve"> </w:t>
      </w:r>
    </w:p>
    <w:p w14:paraId="570D1EDB" w14:textId="730373AF" w:rsidR="00804D59" w:rsidRPr="002B6981" w:rsidRDefault="00C8419A" w:rsidP="002B6981">
      <w:pPr>
        <w:jc w:val="both"/>
        <w:rPr>
          <w:rFonts w:asciiTheme="minorHAnsi" w:hAnsiTheme="minorHAnsi"/>
          <w:sz w:val="24"/>
          <w:szCs w:val="24"/>
          <w:lang w:eastAsia="en-US"/>
        </w:rPr>
      </w:pPr>
      <w:r w:rsidRPr="002B6981">
        <w:rPr>
          <w:rFonts w:asciiTheme="minorHAnsi" w:hAnsiTheme="minorHAnsi"/>
          <w:sz w:val="24"/>
          <w:szCs w:val="24"/>
        </w:rPr>
        <w:t xml:space="preserve">Any compliments you have let us know we are doing something right, there is a box at reception for your comments. </w:t>
      </w:r>
    </w:p>
    <w:p w14:paraId="0E650FC9" w14:textId="3051EC8D" w:rsidR="00804D59" w:rsidRDefault="00804D59" w:rsidP="00804D59">
      <w:pPr>
        <w:jc w:val="center"/>
        <w:rPr>
          <w:rFonts w:asciiTheme="minorHAnsi" w:hAnsiTheme="minorHAnsi"/>
          <w:b/>
          <w:color w:val="00B050"/>
          <w:sz w:val="24"/>
          <w:szCs w:val="24"/>
          <w:lang w:val="en-GB"/>
        </w:rPr>
      </w:pPr>
    </w:p>
    <w:p w14:paraId="49FA89D1" w14:textId="1B75E8E5" w:rsidR="00804D59" w:rsidRPr="001170DE" w:rsidRDefault="00804D59" w:rsidP="002B6981">
      <w:pPr>
        <w:jc w:val="center"/>
        <w:rPr>
          <w:rFonts w:asciiTheme="minorHAnsi" w:hAnsiTheme="minorHAnsi"/>
          <w:b/>
          <w:color w:val="00B050"/>
          <w:sz w:val="28"/>
          <w:szCs w:val="28"/>
          <w:lang w:val="en-GB"/>
        </w:rPr>
      </w:pPr>
      <w:r w:rsidRPr="001170DE">
        <w:rPr>
          <w:rFonts w:asciiTheme="minorHAnsi" w:hAnsiTheme="minorHAnsi"/>
          <w:b/>
          <w:color w:val="00B050"/>
          <w:sz w:val="28"/>
          <w:szCs w:val="28"/>
          <w:lang w:val="en-GB"/>
        </w:rPr>
        <w:lastRenderedPageBreak/>
        <w:t>CANCELLATIONS AND FAILED APPOINTMENTS</w:t>
      </w:r>
    </w:p>
    <w:p w14:paraId="2B85EBE5" w14:textId="77777777" w:rsidR="00804D59" w:rsidRPr="00A23A12" w:rsidRDefault="00804D59" w:rsidP="00804D59">
      <w:pPr>
        <w:ind w:firstLine="720"/>
        <w:jc w:val="both"/>
        <w:rPr>
          <w:b/>
          <w:sz w:val="24"/>
          <w:szCs w:val="24"/>
          <w:lang w:val="en-GB"/>
        </w:rPr>
      </w:pPr>
    </w:p>
    <w:p w14:paraId="4BB78948" w14:textId="77777777" w:rsidR="00804D59" w:rsidRPr="002B6981" w:rsidRDefault="00804D59" w:rsidP="00804D59">
      <w:pPr>
        <w:jc w:val="both"/>
        <w:rPr>
          <w:rFonts w:asciiTheme="minorHAnsi" w:hAnsiTheme="minorHAnsi"/>
          <w:bCs/>
          <w:sz w:val="24"/>
          <w:szCs w:val="24"/>
          <w:lang w:val="en-GB"/>
        </w:rPr>
      </w:pPr>
      <w:r w:rsidRPr="002B6981">
        <w:rPr>
          <w:rFonts w:asciiTheme="minorHAnsi" w:hAnsiTheme="minorHAnsi"/>
          <w:bCs/>
          <w:sz w:val="24"/>
          <w:szCs w:val="24"/>
          <w:lang w:val="en-GB"/>
        </w:rPr>
        <w:t>We require at least 48 hours’ notice if you wish to cancel your appointment, this gives us the chance to fill the appointment time with other patients.</w:t>
      </w:r>
    </w:p>
    <w:p w14:paraId="5B1A67DF" w14:textId="77777777" w:rsidR="00804D59" w:rsidRPr="002B6981" w:rsidRDefault="00804D59" w:rsidP="00804D59">
      <w:pPr>
        <w:jc w:val="both"/>
        <w:rPr>
          <w:rFonts w:asciiTheme="minorHAnsi" w:hAnsiTheme="minorHAnsi"/>
          <w:bCs/>
          <w:sz w:val="24"/>
          <w:szCs w:val="24"/>
          <w:lang w:val="en-GB"/>
        </w:rPr>
      </w:pPr>
    </w:p>
    <w:p w14:paraId="1F0FB240" w14:textId="77777777" w:rsidR="00804D59" w:rsidRPr="002B6981" w:rsidRDefault="00804D59" w:rsidP="00804D59">
      <w:pPr>
        <w:jc w:val="both"/>
        <w:rPr>
          <w:rFonts w:asciiTheme="minorHAnsi" w:hAnsiTheme="minorHAnsi"/>
          <w:sz w:val="24"/>
          <w:szCs w:val="24"/>
        </w:rPr>
      </w:pPr>
      <w:r w:rsidRPr="002B6981">
        <w:rPr>
          <w:rFonts w:asciiTheme="minorHAnsi" w:hAnsiTheme="minorHAnsi"/>
          <w:sz w:val="24"/>
          <w:szCs w:val="24"/>
          <w:lang w:val="en-GB"/>
        </w:rPr>
        <w:t xml:space="preserve">The NHS has a policy regarding failed appointments which we follow. After the first missed appointment we will contact you to inform you of this; if further appointments are then not attended following the initial missed appointment, we may refuse to book any further appointments in the future due to wasted surgery time.  </w:t>
      </w:r>
    </w:p>
    <w:p w14:paraId="123DD3A1" w14:textId="7A639BD2" w:rsidR="00EF3D20" w:rsidRDefault="00EF3D20" w:rsidP="00EF3D20">
      <w:pPr>
        <w:pStyle w:val="Heading1"/>
        <w:rPr>
          <w:rFonts w:ascii="Century Gothic" w:hAnsi="Century Gothic"/>
          <w:b/>
          <w:color w:val="0000FF"/>
          <w:sz w:val="20"/>
        </w:rPr>
      </w:pPr>
    </w:p>
    <w:p w14:paraId="5A5DB8E1" w14:textId="77777777" w:rsidR="008505E3" w:rsidRPr="008505E3" w:rsidRDefault="008505E3" w:rsidP="008505E3">
      <w:pPr>
        <w:rPr>
          <w:lang w:eastAsia="en-US"/>
        </w:rPr>
      </w:pPr>
    </w:p>
    <w:p w14:paraId="4EAAAE02" w14:textId="5E0CF855" w:rsidR="00EF3D20" w:rsidRPr="001170DE" w:rsidRDefault="00EF3D20" w:rsidP="006D5CC3">
      <w:pPr>
        <w:jc w:val="center"/>
        <w:rPr>
          <w:rFonts w:ascii="Century Gothic" w:hAnsi="Century Gothic"/>
          <w:b/>
          <w:snapToGrid w:val="0"/>
          <w:color w:val="00B050"/>
          <w:sz w:val="24"/>
          <w:szCs w:val="24"/>
          <w:lang w:eastAsia="en-US"/>
        </w:rPr>
      </w:pPr>
      <w:r w:rsidRPr="001170DE">
        <w:rPr>
          <w:rFonts w:ascii="Century Gothic" w:hAnsi="Century Gothic"/>
          <w:b/>
          <w:color w:val="00B050"/>
          <w:sz w:val="24"/>
          <w:szCs w:val="24"/>
        </w:rPr>
        <w:t>EMERGENCY COVER</w:t>
      </w:r>
    </w:p>
    <w:p w14:paraId="04E272D3" w14:textId="77777777" w:rsidR="00EF3D20" w:rsidRPr="004D7E9A" w:rsidRDefault="00EF3D20" w:rsidP="00EF3D20">
      <w:pPr>
        <w:rPr>
          <w:sz w:val="14"/>
          <w:lang w:eastAsia="en-US"/>
        </w:rPr>
      </w:pPr>
    </w:p>
    <w:p w14:paraId="2517C67B" w14:textId="68095A78" w:rsidR="006D5CC3" w:rsidRPr="006D5CC3" w:rsidRDefault="006D5CC3" w:rsidP="002B6981">
      <w:pPr>
        <w:jc w:val="both"/>
        <w:rPr>
          <w:rFonts w:asciiTheme="minorHAnsi" w:hAnsiTheme="minorHAnsi"/>
          <w:sz w:val="24"/>
          <w:szCs w:val="24"/>
          <w:lang w:val="en-GB"/>
        </w:rPr>
      </w:pPr>
      <w:r w:rsidRPr="006D5CC3">
        <w:rPr>
          <w:rFonts w:asciiTheme="minorHAnsi" w:hAnsiTheme="minorHAnsi"/>
          <w:sz w:val="24"/>
          <w:szCs w:val="24"/>
          <w:lang w:val="en-GB"/>
        </w:rPr>
        <w:t>When the practice is closed</w:t>
      </w:r>
      <w:r w:rsidR="008505E3">
        <w:rPr>
          <w:rFonts w:asciiTheme="minorHAnsi" w:hAnsiTheme="minorHAnsi"/>
          <w:sz w:val="24"/>
          <w:szCs w:val="24"/>
          <w:lang w:val="en-GB"/>
        </w:rPr>
        <w:t xml:space="preserve"> </w:t>
      </w:r>
      <w:r w:rsidR="00420784">
        <w:rPr>
          <w:rFonts w:asciiTheme="minorHAnsi" w:hAnsiTheme="minorHAnsi"/>
          <w:sz w:val="24"/>
          <w:szCs w:val="24"/>
          <w:lang w:val="en-GB"/>
        </w:rPr>
        <w:t>e</w:t>
      </w:r>
      <w:r w:rsidR="00420784" w:rsidRPr="006D5CC3">
        <w:rPr>
          <w:rFonts w:asciiTheme="minorHAnsi" w:hAnsiTheme="minorHAnsi"/>
          <w:sz w:val="24"/>
          <w:szCs w:val="24"/>
          <w:lang w:val="en-GB"/>
        </w:rPr>
        <w:t>mergency</w:t>
      </w:r>
      <w:r w:rsidRPr="006D5CC3">
        <w:rPr>
          <w:rFonts w:asciiTheme="minorHAnsi" w:hAnsiTheme="minorHAnsi"/>
          <w:sz w:val="24"/>
          <w:szCs w:val="24"/>
          <w:lang w:val="en-GB"/>
        </w:rPr>
        <w:t xml:space="preserve"> cover is provided by the NHS out-of-hours service</w:t>
      </w:r>
      <w:r w:rsidR="008505E3">
        <w:rPr>
          <w:rFonts w:asciiTheme="minorHAnsi" w:hAnsiTheme="minorHAnsi"/>
          <w:sz w:val="24"/>
          <w:szCs w:val="24"/>
          <w:lang w:val="en-GB"/>
        </w:rPr>
        <w:t>. Please only contact them if you have a genuine dental emergency</w:t>
      </w:r>
      <w:r w:rsidRPr="006D5CC3">
        <w:rPr>
          <w:rFonts w:asciiTheme="minorHAnsi" w:hAnsiTheme="minorHAnsi"/>
          <w:sz w:val="24"/>
          <w:szCs w:val="24"/>
          <w:lang w:val="en-GB"/>
        </w:rPr>
        <w:t xml:space="preserve"> </w:t>
      </w:r>
      <w:r w:rsidR="008505E3">
        <w:rPr>
          <w:rFonts w:asciiTheme="minorHAnsi" w:hAnsiTheme="minorHAnsi"/>
          <w:sz w:val="24"/>
          <w:szCs w:val="24"/>
          <w:lang w:val="en-GB"/>
        </w:rPr>
        <w:t xml:space="preserve">out of our opening hours on </w:t>
      </w:r>
      <w:r w:rsidR="00EA09F5">
        <w:rPr>
          <w:rFonts w:asciiTheme="minorHAnsi" w:hAnsiTheme="minorHAnsi"/>
          <w:sz w:val="24"/>
          <w:szCs w:val="24"/>
          <w:lang w:val="en-GB"/>
        </w:rPr>
        <w:t xml:space="preserve">0333 332 </w:t>
      </w:r>
      <w:bookmarkStart w:id="1" w:name="_GoBack"/>
      <w:bookmarkEnd w:id="1"/>
      <w:r w:rsidR="00EA09F5">
        <w:rPr>
          <w:rFonts w:asciiTheme="minorHAnsi" w:hAnsiTheme="minorHAnsi"/>
          <w:sz w:val="24"/>
          <w:szCs w:val="24"/>
          <w:lang w:val="en-GB"/>
        </w:rPr>
        <w:t>3800</w:t>
      </w:r>
      <w:r w:rsidR="008505E3">
        <w:rPr>
          <w:rFonts w:asciiTheme="minorHAnsi" w:hAnsiTheme="minorHAnsi"/>
          <w:sz w:val="24"/>
          <w:szCs w:val="24"/>
          <w:lang w:val="en-GB"/>
        </w:rPr>
        <w:t>.</w:t>
      </w:r>
      <w:r w:rsidRPr="006D5CC3">
        <w:rPr>
          <w:rFonts w:asciiTheme="minorHAnsi" w:hAnsiTheme="minorHAnsi"/>
          <w:sz w:val="24"/>
          <w:szCs w:val="24"/>
          <w:lang w:val="en-GB"/>
        </w:rPr>
        <w:t xml:space="preserve"> </w:t>
      </w:r>
      <w:r w:rsidR="008505E3">
        <w:rPr>
          <w:rFonts w:asciiTheme="minorHAnsi" w:hAnsiTheme="minorHAnsi"/>
          <w:sz w:val="24"/>
          <w:szCs w:val="24"/>
          <w:lang w:val="en-GB"/>
        </w:rPr>
        <w:t xml:space="preserve">Further </w:t>
      </w:r>
      <w:r w:rsidRPr="006D5CC3">
        <w:rPr>
          <w:rFonts w:asciiTheme="minorHAnsi" w:hAnsiTheme="minorHAnsi"/>
          <w:sz w:val="24"/>
          <w:szCs w:val="24"/>
          <w:lang w:val="en-GB"/>
        </w:rPr>
        <w:t>details can be found on our answer-machine message.</w:t>
      </w:r>
    </w:p>
    <w:p w14:paraId="06CC0589" w14:textId="25220133" w:rsidR="00EF3D20" w:rsidRDefault="00EF3D20" w:rsidP="002B6981">
      <w:pPr>
        <w:jc w:val="both"/>
        <w:rPr>
          <w:rFonts w:ascii="Century Gothic" w:hAnsi="Century Gothic"/>
          <w:sz w:val="22"/>
          <w:szCs w:val="18"/>
          <w:lang w:val="en"/>
        </w:rPr>
      </w:pPr>
    </w:p>
    <w:p w14:paraId="03C72C00" w14:textId="62924141" w:rsidR="001170DE" w:rsidRPr="008505E3" w:rsidRDefault="00CC7EE3" w:rsidP="002B6981">
      <w:pPr>
        <w:jc w:val="both"/>
        <w:rPr>
          <w:rFonts w:asciiTheme="minorHAnsi" w:hAnsiTheme="minorHAnsi"/>
          <w:sz w:val="24"/>
          <w:szCs w:val="24"/>
          <w:lang w:val="en-GB"/>
        </w:rPr>
      </w:pPr>
      <w:r w:rsidRPr="002B6981">
        <w:rPr>
          <w:rFonts w:asciiTheme="minorHAnsi" w:hAnsiTheme="minorHAnsi"/>
          <w:b/>
          <w:bCs/>
          <w:sz w:val="24"/>
          <w:szCs w:val="24"/>
          <w:lang w:val="en-GB"/>
        </w:rPr>
        <w:t>Parking</w:t>
      </w:r>
      <w:r w:rsidRPr="00CC7EE3">
        <w:rPr>
          <w:rFonts w:asciiTheme="minorHAnsi" w:hAnsiTheme="minorHAnsi"/>
          <w:sz w:val="24"/>
          <w:szCs w:val="24"/>
          <w:lang w:val="en-GB"/>
        </w:rPr>
        <w:t xml:space="preserve"> is available behind the Masonic Guildhall next door</w:t>
      </w:r>
      <w:r w:rsidR="008505E3">
        <w:rPr>
          <w:rFonts w:asciiTheme="minorHAnsi" w:hAnsiTheme="minorHAnsi"/>
          <w:sz w:val="24"/>
          <w:szCs w:val="24"/>
          <w:lang w:val="en-GB"/>
        </w:rPr>
        <w:t xml:space="preserve"> for a small charge</w:t>
      </w:r>
    </w:p>
    <w:p w14:paraId="2CD3BDB1" w14:textId="77777777" w:rsidR="008505E3" w:rsidRDefault="008505E3" w:rsidP="002B6981">
      <w:pPr>
        <w:rPr>
          <w:rFonts w:asciiTheme="minorHAnsi" w:hAnsiTheme="minorHAnsi"/>
          <w:snapToGrid w:val="0"/>
          <w:sz w:val="24"/>
          <w:szCs w:val="24"/>
          <w:lang w:eastAsia="en-US"/>
        </w:rPr>
      </w:pPr>
    </w:p>
    <w:p w14:paraId="696AAA87" w14:textId="5220EDDD" w:rsidR="006D5CC3" w:rsidRPr="002B6981" w:rsidRDefault="006D5CC3" w:rsidP="002B6981">
      <w:pPr>
        <w:rPr>
          <w:rFonts w:asciiTheme="minorHAnsi" w:hAnsiTheme="minorHAnsi"/>
          <w:b/>
          <w:bCs/>
          <w:snapToGrid w:val="0"/>
          <w:sz w:val="24"/>
          <w:szCs w:val="24"/>
          <w:lang w:eastAsia="en-US"/>
        </w:rPr>
      </w:pPr>
      <w:r w:rsidRPr="002B6981">
        <w:rPr>
          <w:rFonts w:asciiTheme="minorHAnsi" w:hAnsiTheme="minorHAnsi"/>
          <w:b/>
          <w:bCs/>
          <w:snapToGrid w:val="0"/>
          <w:sz w:val="24"/>
          <w:szCs w:val="24"/>
          <w:lang w:eastAsia="en-US"/>
        </w:rPr>
        <w:t>NHS England</w:t>
      </w:r>
      <w:r w:rsidR="00A40934" w:rsidRPr="002B6981">
        <w:rPr>
          <w:rFonts w:asciiTheme="minorHAnsi" w:hAnsiTheme="minorHAnsi"/>
          <w:b/>
          <w:bCs/>
          <w:snapToGrid w:val="0"/>
          <w:sz w:val="24"/>
          <w:szCs w:val="24"/>
          <w:lang w:eastAsia="en-US"/>
        </w:rPr>
        <w:t xml:space="preserve"> information</w:t>
      </w:r>
    </w:p>
    <w:p w14:paraId="3C1CE378" w14:textId="77777777" w:rsidR="006D5CC3" w:rsidRPr="00CC7EE3" w:rsidRDefault="006D5CC3" w:rsidP="002B6981">
      <w:pPr>
        <w:rPr>
          <w:rFonts w:asciiTheme="minorHAnsi" w:hAnsiTheme="minorHAnsi"/>
          <w:b/>
          <w:snapToGrid w:val="0"/>
          <w:sz w:val="24"/>
          <w:szCs w:val="24"/>
          <w:lang w:eastAsia="en-US"/>
        </w:rPr>
      </w:pPr>
      <w:r w:rsidRPr="00CC7EE3">
        <w:rPr>
          <w:rFonts w:asciiTheme="minorHAnsi" w:hAnsiTheme="minorHAnsi"/>
          <w:snapToGrid w:val="0"/>
          <w:sz w:val="24"/>
          <w:szCs w:val="24"/>
          <w:lang w:eastAsia="en-US"/>
        </w:rPr>
        <w:t>Tel 0300 3112233</w:t>
      </w:r>
    </w:p>
    <w:p w14:paraId="3B4F580C" w14:textId="4CBA4C2D" w:rsidR="006D5CC3" w:rsidRPr="00CC7EE3" w:rsidRDefault="006D5CC3" w:rsidP="002B6981">
      <w:pPr>
        <w:rPr>
          <w:rFonts w:asciiTheme="minorHAnsi" w:hAnsiTheme="minorHAnsi"/>
          <w:b/>
          <w:snapToGrid w:val="0"/>
          <w:color w:val="0000FF"/>
          <w:sz w:val="24"/>
          <w:szCs w:val="24"/>
          <w:lang w:eastAsia="en-US"/>
        </w:rPr>
      </w:pPr>
      <w:r w:rsidRPr="00CC7EE3">
        <w:rPr>
          <w:rFonts w:asciiTheme="minorHAnsi" w:hAnsiTheme="minorHAnsi"/>
          <w:snapToGrid w:val="0"/>
          <w:sz w:val="24"/>
          <w:szCs w:val="24"/>
          <w:lang w:eastAsia="en-US"/>
        </w:rPr>
        <w:t xml:space="preserve"> Email: </w:t>
      </w:r>
      <w:hyperlink r:id="rId9" w:history="1">
        <w:r w:rsidRPr="00CC7EE3">
          <w:rPr>
            <w:rStyle w:val="Hyperlink"/>
            <w:rFonts w:asciiTheme="minorHAnsi" w:hAnsiTheme="minorHAnsi"/>
            <w:snapToGrid w:val="0"/>
            <w:sz w:val="24"/>
            <w:szCs w:val="24"/>
            <w:lang w:eastAsia="en-US"/>
          </w:rPr>
          <w:t>england.contactus@nhs.net</w:t>
        </w:r>
      </w:hyperlink>
    </w:p>
    <w:p w14:paraId="6DF19BF3" w14:textId="22093C6E" w:rsidR="006D5CC3" w:rsidRPr="00CC7EE3" w:rsidRDefault="00AC4797" w:rsidP="002B6981">
      <w:pPr>
        <w:rPr>
          <w:rFonts w:asciiTheme="minorHAnsi" w:hAnsiTheme="minorHAnsi"/>
          <w:b/>
          <w:snapToGrid w:val="0"/>
          <w:color w:val="0000FF"/>
          <w:sz w:val="24"/>
          <w:szCs w:val="24"/>
          <w:lang w:eastAsia="en-US"/>
        </w:rPr>
      </w:pPr>
      <w:r>
        <w:rPr>
          <w:noProof/>
          <w:lang w:val="en-GB"/>
        </w:rPr>
        <w:drawing>
          <wp:anchor distT="0" distB="0" distL="114300" distR="114300" simplePos="0" relativeHeight="251661312" behindDoc="0" locked="0" layoutInCell="1" allowOverlap="1" wp14:anchorId="7610A64D" wp14:editId="576018E2">
            <wp:simplePos x="0" y="0"/>
            <wp:positionH relativeFrom="column">
              <wp:posOffset>4145915</wp:posOffset>
            </wp:positionH>
            <wp:positionV relativeFrom="paragraph">
              <wp:posOffset>22860</wp:posOffset>
            </wp:positionV>
            <wp:extent cx="1876425" cy="517525"/>
            <wp:effectExtent l="0" t="0" r="9525" b="0"/>
            <wp:wrapThrough wrapText="bothSides">
              <wp:wrapPolygon edited="0">
                <wp:start x="0" y="0"/>
                <wp:lineTo x="0" y="20672"/>
                <wp:lineTo x="21490" y="20672"/>
                <wp:lineTo x="2149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517525"/>
                    </a:xfrm>
                    <a:prstGeom prst="rect">
                      <a:avLst/>
                    </a:prstGeom>
                    <a:noFill/>
                  </pic:spPr>
                </pic:pic>
              </a:graphicData>
            </a:graphic>
          </wp:anchor>
        </w:drawing>
      </w:r>
    </w:p>
    <w:p w14:paraId="68F8A014" w14:textId="65DE7DD1" w:rsidR="006D5CC3" w:rsidRPr="00CC7EE3" w:rsidRDefault="00AC4797" w:rsidP="002B6981">
      <w:pPr>
        <w:rPr>
          <w:rFonts w:asciiTheme="minorHAnsi" w:hAnsiTheme="minorHAnsi"/>
          <w:sz w:val="24"/>
          <w:szCs w:val="24"/>
          <w:lang w:val="en"/>
        </w:rPr>
      </w:pPr>
      <w:r>
        <w:rPr>
          <w:noProof/>
          <w:lang w:val="en-GB"/>
        </w:rPr>
        <w:drawing>
          <wp:anchor distT="0" distB="0" distL="114300" distR="114300" simplePos="0" relativeHeight="251660288" behindDoc="1" locked="0" layoutInCell="1" allowOverlap="1" wp14:anchorId="1055E34B" wp14:editId="238DB9C8">
            <wp:simplePos x="0" y="0"/>
            <wp:positionH relativeFrom="column">
              <wp:posOffset>3666490</wp:posOffset>
            </wp:positionH>
            <wp:positionV relativeFrom="paragraph">
              <wp:posOffset>172720</wp:posOffset>
            </wp:positionV>
            <wp:extent cx="462915" cy="286385"/>
            <wp:effectExtent l="126365" t="45085" r="139700" b="44450"/>
            <wp:wrapTight wrapText="bothSides">
              <wp:wrapPolygon edited="0">
                <wp:start x="23822" y="19170"/>
                <wp:lineTo x="28187" y="9982"/>
                <wp:lineTo x="24392" y="3924"/>
                <wp:lineTo x="15570" y="-2083"/>
                <wp:lineTo x="2366" y="-2967"/>
                <wp:lineTo x="1742" y="-1945"/>
                <wp:lineTo x="-757" y="2144"/>
                <wp:lineTo x="-1381" y="3167"/>
                <wp:lineTo x="-54" y="21441"/>
                <wp:lineTo x="3740" y="27499"/>
                <wp:lineTo x="16943" y="28383"/>
                <wp:lineTo x="20699" y="24281"/>
                <wp:lineTo x="23822" y="1917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3521311">
                      <a:off x="0" y="0"/>
                      <a:ext cx="462915" cy="286385"/>
                    </a:xfrm>
                    <a:prstGeom prst="rect">
                      <a:avLst/>
                    </a:prstGeom>
                    <a:noFill/>
                    <a:ln>
                      <a:noFill/>
                    </a:ln>
                  </pic:spPr>
                </pic:pic>
              </a:graphicData>
            </a:graphic>
            <wp14:sizeRelV relativeFrom="margin">
              <wp14:pctHeight>0</wp14:pctHeight>
            </wp14:sizeRelV>
          </wp:anchor>
        </w:drawing>
      </w:r>
      <w:r>
        <w:rPr>
          <w:noProof/>
          <w:lang w:val="en-GB"/>
        </w:rPr>
        <w:drawing>
          <wp:anchor distT="0" distB="0" distL="114300" distR="114300" simplePos="0" relativeHeight="251658240" behindDoc="1" locked="0" layoutInCell="1" allowOverlap="1" wp14:anchorId="3E487E97" wp14:editId="4450903A">
            <wp:simplePos x="0" y="0"/>
            <wp:positionH relativeFrom="column">
              <wp:posOffset>6042025</wp:posOffset>
            </wp:positionH>
            <wp:positionV relativeFrom="paragraph">
              <wp:posOffset>166370</wp:posOffset>
            </wp:positionV>
            <wp:extent cx="462915" cy="286385"/>
            <wp:effectExtent l="107315" t="45085" r="101600" b="44450"/>
            <wp:wrapTight wrapText="bothSides">
              <wp:wrapPolygon edited="0">
                <wp:start x="20757" y="-2569"/>
                <wp:lineTo x="14611" y="-16661"/>
                <wp:lineTo x="2260" y="-2586"/>
                <wp:lineTo x="-1633" y="15916"/>
                <wp:lineTo x="-1121" y="17090"/>
                <wp:lineTo x="1440" y="22961"/>
                <wp:lineTo x="1952" y="24136"/>
                <wp:lineTo x="14255" y="22421"/>
                <wp:lineTo x="25963" y="14353"/>
                <wp:lineTo x="22806" y="2128"/>
                <wp:lineTo x="20757" y="-256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8311119" flipV="1">
                      <a:off x="0" y="0"/>
                      <a:ext cx="462915" cy="286385"/>
                    </a:xfrm>
                    <a:prstGeom prst="rect">
                      <a:avLst/>
                    </a:prstGeom>
                    <a:noFill/>
                    <a:ln>
                      <a:noFill/>
                    </a:ln>
                  </pic:spPr>
                </pic:pic>
              </a:graphicData>
            </a:graphic>
          </wp:anchor>
        </w:drawing>
      </w:r>
      <w:r w:rsidR="006D5CC3" w:rsidRPr="00CC7EE3">
        <w:rPr>
          <w:rFonts w:asciiTheme="minorHAnsi" w:hAnsiTheme="minorHAnsi"/>
          <w:snapToGrid w:val="0"/>
          <w:sz w:val="24"/>
          <w:szCs w:val="24"/>
          <w:lang w:eastAsia="en-US"/>
        </w:rPr>
        <w:t xml:space="preserve">ICAS Number: </w:t>
      </w:r>
      <w:r w:rsidR="006D5CC3" w:rsidRPr="00CC7EE3">
        <w:rPr>
          <w:rFonts w:asciiTheme="minorHAnsi" w:hAnsiTheme="minorHAnsi"/>
          <w:sz w:val="24"/>
          <w:szCs w:val="24"/>
          <w:lang w:val="en"/>
        </w:rPr>
        <w:t>0845 120 3735</w:t>
      </w:r>
    </w:p>
    <w:p w14:paraId="7C59535D" w14:textId="41F192F9" w:rsidR="001170DE" w:rsidRDefault="001170DE" w:rsidP="002B6981">
      <w:pPr>
        <w:rPr>
          <w:rFonts w:ascii="Century Gothic" w:hAnsi="Century Gothic"/>
          <w:sz w:val="22"/>
          <w:szCs w:val="18"/>
          <w:lang w:val="en"/>
        </w:rPr>
      </w:pPr>
      <w:r>
        <w:rPr>
          <w:rFonts w:ascii="Century Gothic" w:hAnsi="Century Gothic"/>
          <w:noProof/>
          <w:sz w:val="22"/>
          <w:szCs w:val="18"/>
          <w:lang w:val="en-GB"/>
        </w:rPr>
        <w:drawing>
          <wp:anchor distT="0" distB="0" distL="114300" distR="114300" simplePos="0" relativeHeight="251663360" behindDoc="0" locked="0" layoutInCell="1" allowOverlap="1" wp14:anchorId="4562FD15" wp14:editId="0FC65690">
            <wp:simplePos x="0" y="0"/>
            <wp:positionH relativeFrom="column">
              <wp:posOffset>4169410</wp:posOffset>
            </wp:positionH>
            <wp:positionV relativeFrom="paragraph">
              <wp:posOffset>2195830</wp:posOffset>
            </wp:positionV>
            <wp:extent cx="2404745" cy="25761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v0002"/>
                    <pic:cNvPicPr>
                      <a:picLocks noChangeAspect="1" noChangeArrowheads="1"/>
                    </pic:cNvPicPr>
                  </pic:nvPicPr>
                  <pic:blipFill>
                    <a:blip r:embed="rId12" r:link="rId13">
                      <a:extLst>
                        <a:ext uri="{28A0092B-C50C-407E-A947-70E740481C1C}">
                          <a14:useLocalDpi xmlns:a14="http://schemas.microsoft.com/office/drawing/2010/main" val="0"/>
                        </a:ext>
                      </a:extLst>
                    </a:blip>
                    <a:srcRect l="4805" t="7852" r="11111" b="122"/>
                    <a:stretch>
                      <a:fillRect/>
                    </a:stretch>
                  </pic:blipFill>
                  <pic:spPr bwMode="auto">
                    <a:xfrm>
                      <a:off x="0" y="0"/>
                      <a:ext cx="2404745" cy="2576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22"/>
          <w:szCs w:val="18"/>
          <w:lang w:val="en-GB"/>
        </w:rPr>
        <w:drawing>
          <wp:anchor distT="0" distB="0" distL="114300" distR="114300" simplePos="0" relativeHeight="251664384" behindDoc="0" locked="0" layoutInCell="1" allowOverlap="1" wp14:anchorId="4562FD15" wp14:editId="400DAA5C">
            <wp:simplePos x="0" y="0"/>
            <wp:positionH relativeFrom="column">
              <wp:posOffset>4169410</wp:posOffset>
            </wp:positionH>
            <wp:positionV relativeFrom="paragraph">
              <wp:posOffset>2195830</wp:posOffset>
            </wp:positionV>
            <wp:extent cx="2404745" cy="25761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v0002"/>
                    <pic:cNvPicPr>
                      <a:picLocks noChangeAspect="1" noChangeArrowheads="1"/>
                    </pic:cNvPicPr>
                  </pic:nvPicPr>
                  <pic:blipFill>
                    <a:blip r:embed="rId12" r:link="rId13">
                      <a:extLst>
                        <a:ext uri="{28A0092B-C50C-407E-A947-70E740481C1C}">
                          <a14:useLocalDpi xmlns:a14="http://schemas.microsoft.com/office/drawing/2010/main" val="0"/>
                        </a:ext>
                      </a:extLst>
                    </a:blip>
                    <a:srcRect l="4805" t="7852" r="11111" b="122"/>
                    <a:stretch>
                      <a:fillRect/>
                    </a:stretch>
                  </pic:blipFill>
                  <pic:spPr bwMode="auto">
                    <a:xfrm>
                      <a:off x="0" y="0"/>
                      <a:ext cx="2404745" cy="2576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22"/>
          <w:szCs w:val="18"/>
          <w:lang w:val="en-GB"/>
        </w:rPr>
        <w:drawing>
          <wp:anchor distT="0" distB="0" distL="114300" distR="114300" simplePos="0" relativeHeight="251662336" behindDoc="0" locked="0" layoutInCell="1" allowOverlap="1" wp14:anchorId="4562FD15" wp14:editId="716B827D">
            <wp:simplePos x="0" y="0"/>
            <wp:positionH relativeFrom="column">
              <wp:posOffset>4169410</wp:posOffset>
            </wp:positionH>
            <wp:positionV relativeFrom="paragraph">
              <wp:posOffset>2195830</wp:posOffset>
            </wp:positionV>
            <wp:extent cx="2404745" cy="25761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v0002"/>
                    <pic:cNvPicPr>
                      <a:picLocks noChangeAspect="1" noChangeArrowheads="1"/>
                    </pic:cNvPicPr>
                  </pic:nvPicPr>
                  <pic:blipFill>
                    <a:blip r:embed="rId12" r:link="rId13">
                      <a:extLst>
                        <a:ext uri="{28A0092B-C50C-407E-A947-70E740481C1C}">
                          <a14:useLocalDpi xmlns:a14="http://schemas.microsoft.com/office/drawing/2010/main" val="0"/>
                        </a:ext>
                      </a:extLst>
                    </a:blip>
                    <a:srcRect l="4805" t="7852" r="11111" b="122"/>
                    <a:stretch>
                      <a:fillRect/>
                    </a:stretch>
                  </pic:blipFill>
                  <pic:spPr bwMode="auto">
                    <a:xfrm>
                      <a:off x="0" y="0"/>
                      <a:ext cx="2404745" cy="2576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D1334" w14:textId="11E03EC1" w:rsidR="00EF3D20" w:rsidRDefault="002B6981" w:rsidP="00EF3D20">
      <w:pPr>
        <w:jc w:val="center"/>
        <w:rPr>
          <w:rFonts w:ascii="Century Gothic" w:hAnsi="Century Gothic"/>
          <w:sz w:val="22"/>
          <w:szCs w:val="18"/>
          <w:lang w:val="en"/>
        </w:rPr>
      </w:pPr>
      <w:r w:rsidRPr="00A21F20">
        <w:rPr>
          <w:noProof/>
          <w:lang w:val="en-GB"/>
        </w:rPr>
        <w:lastRenderedPageBreak/>
        <w:drawing>
          <wp:inline distT="0" distB="0" distL="0" distR="0" wp14:anchorId="62D41C25" wp14:editId="0DDF9F5B">
            <wp:extent cx="2674620" cy="712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t="19095" b="42212"/>
                    <a:stretch>
                      <a:fillRect/>
                    </a:stretch>
                  </pic:blipFill>
                  <pic:spPr bwMode="auto">
                    <a:xfrm>
                      <a:off x="0" y="0"/>
                      <a:ext cx="2674620" cy="712470"/>
                    </a:xfrm>
                    <a:prstGeom prst="rect">
                      <a:avLst/>
                    </a:prstGeom>
                    <a:noFill/>
                    <a:ln>
                      <a:noFill/>
                    </a:ln>
                  </pic:spPr>
                </pic:pic>
              </a:graphicData>
            </a:graphic>
          </wp:inline>
        </w:drawing>
      </w:r>
    </w:p>
    <w:p w14:paraId="16C6F270" w14:textId="01D091A1" w:rsidR="001170DE" w:rsidRDefault="001170DE" w:rsidP="00EF3D20">
      <w:pPr>
        <w:jc w:val="center"/>
        <w:rPr>
          <w:rFonts w:ascii="Century Gothic" w:hAnsi="Century Gothic"/>
          <w:sz w:val="22"/>
          <w:szCs w:val="18"/>
          <w:lang w:val="en"/>
        </w:rPr>
      </w:pPr>
      <w:r>
        <w:rPr>
          <w:rFonts w:ascii="Century Gothic" w:hAnsi="Century Gothic"/>
          <w:noProof/>
          <w:sz w:val="22"/>
          <w:szCs w:val="18"/>
          <w:lang w:val="en-GB"/>
        </w:rPr>
        <w:drawing>
          <wp:anchor distT="0" distB="0" distL="114300" distR="114300" simplePos="0" relativeHeight="251665408" behindDoc="0" locked="0" layoutInCell="1" allowOverlap="1" wp14:anchorId="4562FD15" wp14:editId="20E40C25">
            <wp:simplePos x="0" y="0"/>
            <wp:positionH relativeFrom="column">
              <wp:posOffset>4172585</wp:posOffset>
            </wp:positionH>
            <wp:positionV relativeFrom="paragraph">
              <wp:posOffset>2023745</wp:posOffset>
            </wp:positionV>
            <wp:extent cx="2404745" cy="25761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v0002"/>
                    <pic:cNvPicPr>
                      <a:picLocks noChangeAspect="1" noChangeArrowheads="1"/>
                    </pic:cNvPicPr>
                  </pic:nvPicPr>
                  <pic:blipFill>
                    <a:blip r:embed="rId12" r:link="rId13">
                      <a:extLst>
                        <a:ext uri="{28A0092B-C50C-407E-A947-70E740481C1C}">
                          <a14:useLocalDpi xmlns:a14="http://schemas.microsoft.com/office/drawing/2010/main" val="0"/>
                        </a:ext>
                      </a:extLst>
                    </a:blip>
                    <a:srcRect l="4805" t="7852" r="11111" b="122"/>
                    <a:stretch>
                      <a:fillRect/>
                    </a:stretch>
                  </pic:blipFill>
                  <pic:spPr bwMode="auto">
                    <a:xfrm>
                      <a:off x="0" y="0"/>
                      <a:ext cx="2404745" cy="2576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39F4B" w14:textId="387E2861" w:rsidR="00EF3D20" w:rsidRDefault="002B6981" w:rsidP="002B6981">
      <w:pPr>
        <w:jc w:val="center"/>
        <w:rPr>
          <w:rFonts w:ascii="Century Gothic" w:hAnsi="Century Gothic"/>
          <w:snapToGrid w:val="0"/>
          <w:szCs w:val="22"/>
          <w:lang w:eastAsia="en-US"/>
        </w:rPr>
      </w:pPr>
      <w:r w:rsidRPr="006D5CC3">
        <w:rPr>
          <w:rFonts w:ascii="Century Gothic" w:hAnsi="Century Gothic"/>
          <w:b/>
          <w:noProof/>
          <w:color w:val="0F243E"/>
          <w:sz w:val="28"/>
          <w:lang w:val="en-GB"/>
        </w:rPr>
        <w:drawing>
          <wp:inline distT="0" distB="0" distL="0" distR="0" wp14:anchorId="5ADFE216" wp14:editId="59F13F75">
            <wp:extent cx="1415905" cy="1848485"/>
            <wp:effectExtent l="0" t="0" r="0" b="0"/>
            <wp:docPr id="7" name="Picture 2" descr="https://attachment.outlook.live.net/owa/clairemink@hotmail.com/service.svc/s/GetAttachmentThumbnail?id=AQMkADAwATExAGU2Ny00YzRlLTI4MGQtMDACLTAwCgBGAAADWjCwPkc%2Bu0C4fRHwE7uK7QcAjyBTy5%2BKqUaCCqHiz5xvvQAAAgEMAAAAjyBTy5%2BKqUaCCqHiz5xvvQACepUh1wAAAAESABAA8w2nD8FusUCMsLS8GVuTCw%3D%3D&amp;thumbnailType=2&amp;owa=outlook.live.com&amp;scriptVer=2019031801.05&amp;isc=1&amp;X-OWA-CANARY=AkGRZGPvK0elPqNZ7rJRotAJLy4IstYYLxqxFe5dCq9ZuuCh3-8HdwnuOHkkcOkzBbmtiVFbw3w.&amp;token=eyJhbGciOiJSUzI1NiIsImtpZCI6IjA2MDBGOUY2NzQ2MjA3MzdFNzM0MDRFMjg3QzQ1QTgxOENCN0NFQjgiLCJ4NXQiOiJCZ0Q1OW5SaUJ6Zm5OQVRpaDhSYWdZeTN6cmciLCJ0eXAiOiJKV1QifQ.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.fuVL4hujespHUUaPgA_QIoaHyqPYTLaQS7tHsAcdmy4QOnUI8W0rshlrZo3BSkct34WnXppmFYKYobcjbTaNuX8Sf4btQSUAgUDrbKJ9PIhzmmXYrBCet229oRW1pCbNsCtJBhC2U5fm981y9kmErAeVwEOOrbpkklE83T8y72bhcKkxvCTE6jUiUTFJ6gaNMcpBOoc8Gm4DXtHq0XG36kgqpQMySYmKdHnhsbV2Fc0GnNCIaqvm6sGQvvFHKE4I5zkY_XiHdECqFHDzPgCHDZ62pYD7aDQoiU1niwHGs_Lg6o7o3IWnXjwU9c9USy-w9SjXtgAV4aJXmxwhi6O_FA&amp;animation=tru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516E61B-3B94-4D9A-8599-14D4D435FB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https://attachment.outlook.live.net/owa/clairemink@hotmail.com/service.svc/s/GetAttachmentThumbnail?id=AQMkADAwATExAGU2Ny00YzRlLTI4MGQtMDACLTAwCgBGAAADWjCwPkc%2Bu0C4fRHwE7uK7QcAjyBTy5%2BKqUaCCqHiz5xvvQAAAgEMAAAAjyBTy5%2BKqUaCCqHiz5xvvQACepUh1wAAAAESABAA8w2nD8FusUCMsLS8GVuTCw%3D%3D&amp;thumbnailType=2&amp;owa=outlook.live.com&amp;scriptVer=2019031801.05&amp;isc=1&amp;X-OWA-CANARY=AkGRZGPvK0elPqNZ7rJRotAJLy4IstYYLxqxFe5dCq9ZuuCh3-8HdwnuOHkkcOkzBbmtiVFbw3w.&amp;token=eyJhbGciOiJSUzI1NiIsImtpZCI6IjA2MDBGOUY2NzQ2MjA3MzdFNzM0MDRFMjg3QzQ1QTgxOENCN0NFQjgiLCJ4NXQiOiJCZ0Q1OW5SaUJ6Zm5OQVRpaDhSYWdZeTN6cmciLCJ0eXAiOiJKV1QifQ.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.fuVL4hujespHUUaPgA_QIoaHyqPYTLaQS7tHsAcdmy4QOnUI8W0rshlrZo3BSkct34WnXppmFYKYobcjbTaNuX8Sf4btQSUAgUDrbKJ9PIhzmmXYrBCet229oRW1pCbNsCtJBhC2U5fm981y9kmErAeVwEOOrbpkklE83T8y72bhcKkxvCTE6jUiUTFJ6gaNMcpBOoc8Gm4DXtHq0XG36kgqpQMySYmKdHnhsbV2Fc0GnNCIaqvm6sGQvvFHKE4I5zkY_XiHdECqFHDzPgCHDZ62pYD7aDQoiU1niwHGs_Lg6o7o3IWnXjwU9c9USy-w9SjXtgAV4aJXmxwhi6O_FA&amp;animation=tru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516E61B-3B94-4D9A-8599-14D4D435FB8D}"/>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4732" cy="1860009"/>
                    </a:xfrm>
                    <a:prstGeom prst="rect">
                      <a:avLst/>
                    </a:prstGeom>
                    <a:noFill/>
                  </pic:spPr>
                </pic:pic>
              </a:graphicData>
            </a:graphic>
          </wp:inline>
        </w:drawing>
      </w:r>
    </w:p>
    <w:p w14:paraId="2E33040E" w14:textId="3D2493F0" w:rsidR="006D5CC3" w:rsidRDefault="006D5CC3" w:rsidP="002B6981">
      <w:pPr>
        <w:pStyle w:val="Heading1"/>
        <w:jc w:val="left"/>
        <w:rPr>
          <w:rFonts w:ascii="Century Gothic" w:hAnsi="Century Gothic"/>
          <w:b/>
          <w:color w:val="0F243E"/>
          <w:sz w:val="28"/>
        </w:rPr>
      </w:pPr>
    </w:p>
    <w:p w14:paraId="3C55FD54" w14:textId="77777777" w:rsidR="00A40934" w:rsidRPr="00A40934" w:rsidRDefault="00A40934" w:rsidP="00A40934">
      <w:pPr>
        <w:rPr>
          <w:lang w:eastAsia="en-US"/>
        </w:rPr>
      </w:pPr>
    </w:p>
    <w:p w14:paraId="1CA77689" w14:textId="77777777" w:rsidR="00AC4797" w:rsidRDefault="00AC4797" w:rsidP="00A40934">
      <w:pPr>
        <w:pStyle w:val="Heading1"/>
        <w:rPr>
          <w:rFonts w:asciiTheme="minorHAnsi" w:hAnsiTheme="minorHAnsi"/>
          <w:b/>
          <w:color w:val="00B050"/>
          <w:sz w:val="32"/>
          <w:szCs w:val="32"/>
        </w:rPr>
      </w:pPr>
    </w:p>
    <w:p w14:paraId="512FC7DA" w14:textId="77777777" w:rsidR="00A40934" w:rsidRPr="002B6981" w:rsidRDefault="00A40934" w:rsidP="00A40934">
      <w:pPr>
        <w:pStyle w:val="Heading1"/>
        <w:rPr>
          <w:rFonts w:asciiTheme="minorHAnsi" w:hAnsiTheme="minorHAnsi"/>
          <w:b/>
          <w:color w:val="0F243E"/>
          <w:sz w:val="32"/>
          <w:szCs w:val="32"/>
        </w:rPr>
      </w:pPr>
      <w:r w:rsidRPr="002B6981">
        <w:rPr>
          <w:rFonts w:asciiTheme="minorHAnsi" w:hAnsiTheme="minorHAnsi"/>
          <w:b/>
          <w:color w:val="00B050"/>
          <w:sz w:val="32"/>
          <w:szCs w:val="32"/>
        </w:rPr>
        <w:t>WELCOME TO THE IVY DENTAL PRACTICE</w:t>
      </w:r>
    </w:p>
    <w:p w14:paraId="1C9AF6F5" w14:textId="77777777" w:rsidR="008505E3" w:rsidRPr="002B6981" w:rsidRDefault="008505E3" w:rsidP="00A40934">
      <w:pPr>
        <w:rPr>
          <w:rFonts w:asciiTheme="minorHAnsi" w:hAnsiTheme="minorHAnsi"/>
          <w:sz w:val="16"/>
          <w:szCs w:val="16"/>
          <w:lang w:eastAsia="en-US"/>
        </w:rPr>
      </w:pPr>
    </w:p>
    <w:p w14:paraId="1FA88B19" w14:textId="1DAFE32A" w:rsidR="00A40934" w:rsidRPr="002B6981" w:rsidRDefault="00A40934" w:rsidP="002B6981">
      <w:pPr>
        <w:ind w:left="426"/>
        <w:jc w:val="both"/>
        <w:rPr>
          <w:rFonts w:asciiTheme="minorHAnsi" w:hAnsiTheme="minorHAnsi"/>
          <w:sz w:val="28"/>
          <w:szCs w:val="28"/>
          <w:lang w:eastAsia="en-US"/>
        </w:rPr>
      </w:pPr>
      <w:r w:rsidRPr="002B6981">
        <w:rPr>
          <w:rFonts w:asciiTheme="minorHAnsi" w:hAnsiTheme="minorHAnsi"/>
          <w:sz w:val="28"/>
          <w:szCs w:val="28"/>
          <w:lang w:eastAsia="en-US"/>
        </w:rPr>
        <w:t>161 Wellington Road South</w:t>
      </w:r>
    </w:p>
    <w:p w14:paraId="2C31D9C3" w14:textId="50ADE929" w:rsidR="00A40934" w:rsidRPr="002B6981" w:rsidRDefault="00A40934" w:rsidP="002B6981">
      <w:pPr>
        <w:ind w:left="426"/>
        <w:jc w:val="both"/>
        <w:rPr>
          <w:rFonts w:asciiTheme="minorHAnsi" w:hAnsiTheme="minorHAnsi"/>
          <w:sz w:val="28"/>
          <w:szCs w:val="28"/>
          <w:lang w:eastAsia="en-US"/>
        </w:rPr>
      </w:pPr>
      <w:r w:rsidRPr="002B6981">
        <w:rPr>
          <w:rFonts w:asciiTheme="minorHAnsi" w:hAnsiTheme="minorHAnsi"/>
          <w:sz w:val="28"/>
          <w:szCs w:val="28"/>
          <w:lang w:eastAsia="en-US"/>
        </w:rPr>
        <w:t>Stockport</w:t>
      </w:r>
    </w:p>
    <w:p w14:paraId="3AD6AC93" w14:textId="77A89A14" w:rsidR="00A40934" w:rsidRPr="002B6981" w:rsidRDefault="00A40934" w:rsidP="002B6981">
      <w:pPr>
        <w:ind w:left="426"/>
        <w:jc w:val="both"/>
        <w:rPr>
          <w:rFonts w:asciiTheme="minorHAnsi" w:hAnsiTheme="minorHAnsi"/>
          <w:sz w:val="28"/>
          <w:szCs w:val="28"/>
          <w:lang w:eastAsia="en-US"/>
        </w:rPr>
      </w:pPr>
      <w:r w:rsidRPr="002B6981">
        <w:rPr>
          <w:rFonts w:asciiTheme="minorHAnsi" w:hAnsiTheme="minorHAnsi"/>
          <w:sz w:val="28"/>
          <w:szCs w:val="28"/>
          <w:lang w:eastAsia="en-US"/>
        </w:rPr>
        <w:t>SK1 3UA</w:t>
      </w:r>
    </w:p>
    <w:p w14:paraId="1A2BDEE3" w14:textId="2883851B" w:rsidR="00A40934" w:rsidRPr="002B6981" w:rsidRDefault="00A40934" w:rsidP="002B6981">
      <w:pPr>
        <w:ind w:left="426"/>
        <w:jc w:val="both"/>
        <w:rPr>
          <w:rFonts w:asciiTheme="minorHAnsi" w:hAnsiTheme="minorHAnsi"/>
          <w:sz w:val="28"/>
          <w:szCs w:val="28"/>
          <w:lang w:eastAsia="en-US"/>
        </w:rPr>
      </w:pPr>
      <w:r w:rsidRPr="002B6981">
        <w:rPr>
          <w:rFonts w:asciiTheme="minorHAnsi" w:hAnsiTheme="minorHAnsi"/>
          <w:sz w:val="28"/>
          <w:szCs w:val="28"/>
          <w:lang w:eastAsia="en-US"/>
        </w:rPr>
        <w:t>Tel: 01614802913</w:t>
      </w:r>
    </w:p>
    <w:p w14:paraId="58962BB5" w14:textId="4FD6D2AB" w:rsidR="00A40934" w:rsidRPr="002B6981" w:rsidRDefault="00A40934" w:rsidP="002B6981">
      <w:pPr>
        <w:ind w:left="426"/>
        <w:jc w:val="both"/>
        <w:rPr>
          <w:rFonts w:asciiTheme="minorHAnsi" w:hAnsiTheme="minorHAnsi"/>
          <w:sz w:val="28"/>
          <w:szCs w:val="28"/>
          <w:lang w:eastAsia="en-US"/>
        </w:rPr>
      </w:pPr>
      <w:r w:rsidRPr="002B6981">
        <w:rPr>
          <w:rFonts w:asciiTheme="minorHAnsi" w:hAnsiTheme="minorHAnsi"/>
          <w:sz w:val="28"/>
          <w:szCs w:val="28"/>
          <w:lang w:eastAsia="en-US"/>
        </w:rPr>
        <w:t xml:space="preserve">Email: </w:t>
      </w:r>
      <w:hyperlink r:id="rId16" w:history="1">
        <w:r w:rsidRPr="002B6981">
          <w:rPr>
            <w:rStyle w:val="Hyperlink"/>
            <w:rFonts w:asciiTheme="minorHAnsi" w:hAnsiTheme="minorHAnsi"/>
            <w:sz w:val="28"/>
            <w:szCs w:val="28"/>
            <w:lang w:eastAsia="en-US"/>
          </w:rPr>
          <w:t>Ivydental@sky.com</w:t>
        </w:r>
      </w:hyperlink>
    </w:p>
    <w:p w14:paraId="6D998294" w14:textId="41ADE7FF" w:rsidR="00A40934" w:rsidRPr="002B6981" w:rsidRDefault="00A40934" w:rsidP="002B6981">
      <w:pPr>
        <w:ind w:left="426"/>
        <w:jc w:val="both"/>
        <w:rPr>
          <w:rFonts w:asciiTheme="minorHAnsi" w:hAnsiTheme="minorHAnsi"/>
          <w:sz w:val="28"/>
          <w:szCs w:val="28"/>
          <w:lang w:eastAsia="en-US"/>
        </w:rPr>
      </w:pPr>
      <w:r w:rsidRPr="002B6981">
        <w:rPr>
          <w:rFonts w:asciiTheme="minorHAnsi" w:hAnsiTheme="minorHAnsi"/>
          <w:sz w:val="28"/>
          <w:szCs w:val="28"/>
          <w:lang w:eastAsia="en-US"/>
        </w:rPr>
        <w:t>www.theivydentalpractice.co.uk</w:t>
      </w:r>
    </w:p>
    <w:p w14:paraId="2756442C" w14:textId="77777777" w:rsidR="00EF3D20" w:rsidRPr="002B6981" w:rsidRDefault="00EF3D20" w:rsidP="002B6981">
      <w:pPr>
        <w:ind w:left="426"/>
        <w:jc w:val="both"/>
        <w:rPr>
          <w:rFonts w:asciiTheme="minorHAnsi" w:hAnsiTheme="minorHAnsi"/>
          <w:snapToGrid w:val="0"/>
          <w:sz w:val="16"/>
          <w:szCs w:val="16"/>
          <w:lang w:eastAsia="en-US"/>
        </w:rPr>
      </w:pPr>
    </w:p>
    <w:p w14:paraId="4FF2984E" w14:textId="57FB9F00" w:rsidR="00A40934" w:rsidRPr="002B6981" w:rsidRDefault="00A40934" w:rsidP="002B6981">
      <w:pPr>
        <w:ind w:left="426"/>
        <w:jc w:val="both"/>
        <w:rPr>
          <w:rFonts w:asciiTheme="minorHAnsi" w:hAnsiTheme="minorHAnsi"/>
          <w:sz w:val="28"/>
          <w:szCs w:val="28"/>
          <w:lang w:val="en-GB"/>
        </w:rPr>
      </w:pPr>
      <w:r w:rsidRPr="002B6981">
        <w:rPr>
          <w:rFonts w:asciiTheme="minorHAnsi" w:hAnsiTheme="minorHAnsi"/>
          <w:sz w:val="28"/>
          <w:szCs w:val="28"/>
          <w:lang w:val="en-GB"/>
        </w:rPr>
        <w:t>Opening hours</w:t>
      </w:r>
      <w:r w:rsidR="001170DE" w:rsidRPr="002B6981">
        <w:rPr>
          <w:rFonts w:asciiTheme="minorHAnsi" w:hAnsiTheme="minorHAnsi"/>
          <w:sz w:val="28"/>
          <w:szCs w:val="28"/>
          <w:lang w:val="en-GB"/>
        </w:rPr>
        <w:t>:</w:t>
      </w:r>
    </w:p>
    <w:p w14:paraId="28C9BDC2" w14:textId="77777777" w:rsidR="00A40934" w:rsidRPr="002B6981" w:rsidRDefault="00A40934" w:rsidP="002B6981">
      <w:pPr>
        <w:ind w:left="426"/>
        <w:jc w:val="both"/>
        <w:rPr>
          <w:rFonts w:asciiTheme="minorHAnsi" w:hAnsiTheme="minorHAnsi"/>
          <w:sz w:val="4"/>
          <w:szCs w:val="4"/>
          <w:lang w:val="en-GB"/>
        </w:rPr>
      </w:pPr>
    </w:p>
    <w:p w14:paraId="61B00B39" w14:textId="15617CC0" w:rsidR="00A40934" w:rsidRPr="002B6981" w:rsidRDefault="00A40934" w:rsidP="002B6981">
      <w:pPr>
        <w:ind w:left="426"/>
        <w:jc w:val="both"/>
        <w:rPr>
          <w:rFonts w:asciiTheme="minorHAnsi" w:hAnsiTheme="minorHAnsi"/>
          <w:sz w:val="28"/>
          <w:szCs w:val="28"/>
          <w:lang w:val="en-GB"/>
        </w:rPr>
      </w:pPr>
      <w:r w:rsidRPr="002B6981">
        <w:rPr>
          <w:rFonts w:asciiTheme="minorHAnsi" w:hAnsiTheme="minorHAnsi"/>
          <w:sz w:val="28"/>
          <w:szCs w:val="28"/>
          <w:lang w:val="en-GB"/>
        </w:rPr>
        <w:t xml:space="preserve">Monday </w:t>
      </w:r>
      <w:r w:rsidR="001170DE" w:rsidRPr="002B6981">
        <w:rPr>
          <w:rFonts w:asciiTheme="minorHAnsi" w:hAnsiTheme="minorHAnsi"/>
          <w:sz w:val="28"/>
          <w:szCs w:val="28"/>
          <w:lang w:val="en-GB"/>
        </w:rPr>
        <w:t>to Friday</w:t>
      </w:r>
    </w:p>
    <w:p w14:paraId="7A04643E" w14:textId="05AA96F3" w:rsidR="001170DE" w:rsidRPr="002B6981" w:rsidRDefault="001170DE" w:rsidP="002B6981">
      <w:pPr>
        <w:ind w:left="426"/>
        <w:jc w:val="both"/>
        <w:rPr>
          <w:rFonts w:asciiTheme="minorHAnsi" w:hAnsiTheme="minorHAnsi"/>
          <w:sz w:val="28"/>
          <w:szCs w:val="28"/>
          <w:lang w:val="en-GB"/>
        </w:rPr>
      </w:pPr>
      <w:r w:rsidRPr="002B6981">
        <w:rPr>
          <w:rFonts w:asciiTheme="minorHAnsi" w:hAnsiTheme="minorHAnsi"/>
          <w:sz w:val="28"/>
          <w:szCs w:val="28"/>
          <w:lang w:val="en-GB"/>
        </w:rPr>
        <w:t>8.40 to 5.30</w:t>
      </w:r>
    </w:p>
    <w:p w14:paraId="3BC1332A" w14:textId="77777777" w:rsidR="008505E3" w:rsidRDefault="008505E3" w:rsidP="00A40934"/>
    <w:p w14:paraId="3489FEE5" w14:textId="728B523A" w:rsidR="00490F55" w:rsidRDefault="00490F55" w:rsidP="00A40934"/>
    <w:sectPr w:rsidR="00490F55" w:rsidSect="00804D59">
      <w:pgSz w:w="16840" w:h="11907" w:orient="landscape" w:code="9"/>
      <w:pgMar w:top="426" w:right="720" w:bottom="284" w:left="720" w:header="720" w:footer="720" w:gutter="0"/>
      <w:cols w:num="3" w:space="13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E1F97" w14:textId="77777777" w:rsidR="003B30C1" w:rsidRDefault="003B30C1" w:rsidP="001170DE">
      <w:r>
        <w:separator/>
      </w:r>
    </w:p>
  </w:endnote>
  <w:endnote w:type="continuationSeparator" w:id="0">
    <w:p w14:paraId="36D26578" w14:textId="77777777" w:rsidR="003B30C1" w:rsidRDefault="003B30C1" w:rsidP="0011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ois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BT-Roman">
    <w:altName w:val="Cambria"/>
    <w:panose1 w:val="00000000000000000000"/>
    <w:charset w:val="00"/>
    <w:family w:val="roman"/>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Thin">
    <w:panose1 w:val="00000000000000000000"/>
    <w:charset w:val="00"/>
    <w:family w:val="swiss"/>
    <w:notTrueType/>
    <w:pitch w:val="default"/>
    <w:sig w:usb0="00000003" w:usb1="00000000" w:usb2="00000000" w:usb3="00000000" w:csb0="00000001" w:csb1="00000000"/>
  </w:font>
  <w:font w:name="Alios light">
    <w:panose1 w:val="00000000000000000000"/>
    <w:charset w:val="00"/>
    <w:family w:val="roman"/>
    <w:notTrueType/>
    <w:pitch w:val="default"/>
    <w:sig w:usb0="00000000" w:usb1="00000000" w:usb2="0012E144" w:usb3="77E13411" w:csb0="00000001" w:csb1="014C6E7C"/>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CD008" w14:textId="77777777" w:rsidR="003B30C1" w:rsidRDefault="003B30C1" w:rsidP="001170DE">
      <w:r>
        <w:separator/>
      </w:r>
    </w:p>
  </w:footnote>
  <w:footnote w:type="continuationSeparator" w:id="0">
    <w:p w14:paraId="7607F278" w14:textId="77777777" w:rsidR="003B30C1" w:rsidRDefault="003B30C1" w:rsidP="00117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86ACC"/>
    <w:multiLevelType w:val="hybridMultilevel"/>
    <w:tmpl w:val="3BB6308E"/>
    <w:lvl w:ilvl="0" w:tplc="FFFFFFFF">
      <w:start w:val="1"/>
      <w:numFmt w:val="bullet"/>
      <w:lvlText w:val=""/>
      <w:lvlJc w:val="left"/>
      <w:pPr>
        <w:tabs>
          <w:tab w:val="num" w:pos="454"/>
        </w:tabs>
        <w:ind w:left="454" w:hanging="341"/>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6C3161B6"/>
    <w:multiLevelType w:val="hybridMultilevel"/>
    <w:tmpl w:val="7720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20"/>
    <w:rsid w:val="001170DE"/>
    <w:rsid w:val="001E13C2"/>
    <w:rsid w:val="00290DDC"/>
    <w:rsid w:val="002B6981"/>
    <w:rsid w:val="003B2964"/>
    <w:rsid w:val="003B30C1"/>
    <w:rsid w:val="00420784"/>
    <w:rsid w:val="00425DC8"/>
    <w:rsid w:val="00490F55"/>
    <w:rsid w:val="00496025"/>
    <w:rsid w:val="00673118"/>
    <w:rsid w:val="006D5CC3"/>
    <w:rsid w:val="0073588E"/>
    <w:rsid w:val="00804D59"/>
    <w:rsid w:val="00835663"/>
    <w:rsid w:val="008505E3"/>
    <w:rsid w:val="00A23A12"/>
    <w:rsid w:val="00A40934"/>
    <w:rsid w:val="00A85071"/>
    <w:rsid w:val="00AC4797"/>
    <w:rsid w:val="00AF2997"/>
    <w:rsid w:val="00B6160A"/>
    <w:rsid w:val="00B75B1A"/>
    <w:rsid w:val="00C8419A"/>
    <w:rsid w:val="00CC7EE3"/>
    <w:rsid w:val="00EA09F5"/>
    <w:rsid w:val="00EF3D20"/>
    <w:rsid w:val="00EF6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20"/>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EF3D20"/>
    <w:pPr>
      <w:keepNext/>
      <w:jc w:val="center"/>
      <w:outlineLvl w:val="0"/>
    </w:pPr>
    <w:rPr>
      <w:rFonts w:ascii="Alois Light" w:hAnsi="Alois Light"/>
      <w:snapToGrid w:val="0"/>
      <w:color w:val="808080"/>
      <w:sz w:val="24"/>
      <w:lang w:eastAsia="en-US"/>
    </w:rPr>
  </w:style>
  <w:style w:type="paragraph" w:styleId="Heading2">
    <w:name w:val="heading 2"/>
    <w:basedOn w:val="Normal"/>
    <w:next w:val="Normal"/>
    <w:link w:val="Heading2Char"/>
    <w:qFormat/>
    <w:rsid w:val="00EF3D20"/>
    <w:pPr>
      <w:keepNext/>
      <w:jc w:val="center"/>
      <w:outlineLvl w:val="1"/>
    </w:pPr>
    <w:rPr>
      <w:rFonts w:ascii="Alois Light" w:hAnsi="Alois Light"/>
      <w:snapToGrid w:val="0"/>
      <w:sz w:val="24"/>
      <w:lang w:eastAsia="en-US"/>
    </w:rPr>
  </w:style>
  <w:style w:type="paragraph" w:styleId="Heading4">
    <w:name w:val="heading 4"/>
    <w:basedOn w:val="Normal"/>
    <w:next w:val="Normal"/>
    <w:link w:val="Heading4Char"/>
    <w:qFormat/>
    <w:rsid w:val="00EF3D20"/>
    <w:pPr>
      <w:keepNext/>
      <w:jc w:val="center"/>
      <w:outlineLvl w:val="3"/>
    </w:pPr>
    <w:rPr>
      <w:rFonts w:ascii="Alois Light" w:hAnsi="Alois Light"/>
      <w:snapToGrid w:val="0"/>
      <w:color w:val="0000F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D20"/>
    <w:rPr>
      <w:rFonts w:ascii="Alois Light" w:eastAsia="Times New Roman" w:hAnsi="Alois Light" w:cs="Times New Roman"/>
      <w:snapToGrid w:val="0"/>
      <w:color w:val="808080"/>
      <w:sz w:val="24"/>
      <w:szCs w:val="20"/>
      <w:lang w:val="en-US"/>
    </w:rPr>
  </w:style>
  <w:style w:type="character" w:customStyle="1" w:styleId="Heading2Char">
    <w:name w:val="Heading 2 Char"/>
    <w:basedOn w:val="DefaultParagraphFont"/>
    <w:link w:val="Heading2"/>
    <w:rsid w:val="00EF3D20"/>
    <w:rPr>
      <w:rFonts w:ascii="Alois Light" w:eastAsia="Times New Roman" w:hAnsi="Alois Light" w:cs="Times New Roman"/>
      <w:snapToGrid w:val="0"/>
      <w:sz w:val="24"/>
      <w:szCs w:val="20"/>
      <w:lang w:val="en-US"/>
    </w:rPr>
  </w:style>
  <w:style w:type="character" w:customStyle="1" w:styleId="Heading4Char">
    <w:name w:val="Heading 4 Char"/>
    <w:basedOn w:val="DefaultParagraphFont"/>
    <w:link w:val="Heading4"/>
    <w:rsid w:val="00EF3D20"/>
    <w:rPr>
      <w:rFonts w:ascii="Alois Light" w:eastAsia="Times New Roman" w:hAnsi="Alois Light" w:cs="Times New Roman"/>
      <w:snapToGrid w:val="0"/>
      <w:color w:val="0000FF"/>
      <w:sz w:val="24"/>
      <w:szCs w:val="20"/>
      <w:lang w:val="en-US"/>
    </w:rPr>
  </w:style>
  <w:style w:type="paragraph" w:styleId="Title">
    <w:name w:val="Title"/>
    <w:basedOn w:val="Normal"/>
    <w:link w:val="TitleChar"/>
    <w:qFormat/>
    <w:rsid w:val="00EF3D20"/>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EF3D20"/>
    <w:rPr>
      <w:rFonts w:ascii="Arial" w:eastAsia="Times New Roman" w:hAnsi="Arial" w:cs="Times New Roman"/>
      <w:b/>
      <w:kern w:val="28"/>
      <w:sz w:val="32"/>
      <w:szCs w:val="20"/>
      <w:lang w:val="en-US" w:eastAsia="en-GB"/>
    </w:rPr>
  </w:style>
  <w:style w:type="paragraph" w:styleId="BodyText3">
    <w:name w:val="Body Text 3"/>
    <w:basedOn w:val="Normal"/>
    <w:link w:val="BodyText3Char"/>
    <w:rsid w:val="00EF3D20"/>
    <w:pPr>
      <w:jc w:val="center"/>
    </w:pPr>
    <w:rPr>
      <w:rFonts w:ascii="Alois Light" w:hAnsi="Alois Light"/>
      <w:snapToGrid w:val="0"/>
      <w:sz w:val="28"/>
      <w:lang w:eastAsia="en-US"/>
    </w:rPr>
  </w:style>
  <w:style w:type="character" w:customStyle="1" w:styleId="BodyText3Char">
    <w:name w:val="Body Text 3 Char"/>
    <w:basedOn w:val="DefaultParagraphFont"/>
    <w:link w:val="BodyText3"/>
    <w:rsid w:val="00EF3D20"/>
    <w:rPr>
      <w:rFonts w:ascii="Alois Light" w:eastAsia="Times New Roman" w:hAnsi="Alois Light" w:cs="Times New Roman"/>
      <w:snapToGrid w:val="0"/>
      <w:sz w:val="28"/>
      <w:szCs w:val="20"/>
      <w:lang w:val="en-US"/>
    </w:rPr>
  </w:style>
  <w:style w:type="paragraph" w:styleId="BodyText2">
    <w:name w:val="Body Text 2"/>
    <w:basedOn w:val="Normal"/>
    <w:link w:val="BodyText2Char"/>
    <w:rsid w:val="00EF3D20"/>
    <w:pPr>
      <w:spacing w:after="120" w:line="480" w:lineRule="auto"/>
    </w:pPr>
  </w:style>
  <w:style w:type="character" w:customStyle="1" w:styleId="BodyText2Char">
    <w:name w:val="Body Text 2 Char"/>
    <w:basedOn w:val="DefaultParagraphFont"/>
    <w:link w:val="BodyText2"/>
    <w:rsid w:val="00EF3D20"/>
    <w:rPr>
      <w:rFonts w:ascii="Times New Roman" w:eastAsia="Times New Roman" w:hAnsi="Times New Roman" w:cs="Times New Roman"/>
      <w:sz w:val="20"/>
      <w:szCs w:val="20"/>
      <w:lang w:val="en-US" w:eastAsia="en-GB"/>
    </w:rPr>
  </w:style>
  <w:style w:type="paragraph" w:styleId="Footer">
    <w:name w:val="footer"/>
    <w:basedOn w:val="Normal"/>
    <w:link w:val="FooterChar"/>
    <w:rsid w:val="00EF3D20"/>
    <w:pPr>
      <w:tabs>
        <w:tab w:val="center" w:pos="4513"/>
        <w:tab w:val="right" w:pos="9026"/>
      </w:tabs>
    </w:pPr>
    <w:rPr>
      <w:lang w:eastAsia="x-none"/>
    </w:rPr>
  </w:style>
  <w:style w:type="character" w:customStyle="1" w:styleId="FooterChar">
    <w:name w:val="Footer Char"/>
    <w:basedOn w:val="DefaultParagraphFont"/>
    <w:link w:val="Footer"/>
    <w:rsid w:val="00EF3D20"/>
    <w:rPr>
      <w:rFonts w:ascii="Times New Roman" w:eastAsia="Times New Roman" w:hAnsi="Times New Roman" w:cs="Times New Roman"/>
      <w:sz w:val="20"/>
      <w:szCs w:val="20"/>
      <w:lang w:val="en-US" w:eastAsia="x-none"/>
    </w:rPr>
  </w:style>
  <w:style w:type="character" w:styleId="Hyperlink">
    <w:name w:val="Hyperlink"/>
    <w:rsid w:val="00EF3D20"/>
    <w:rPr>
      <w:color w:val="0000FF"/>
      <w:u w:val="single"/>
    </w:rPr>
  </w:style>
  <w:style w:type="paragraph" w:styleId="ListParagraph">
    <w:name w:val="List Paragraph"/>
    <w:basedOn w:val="Normal"/>
    <w:uiPriority w:val="34"/>
    <w:qFormat/>
    <w:rsid w:val="00A23A12"/>
    <w:pPr>
      <w:ind w:left="720"/>
      <w:contextualSpacing/>
    </w:pPr>
  </w:style>
  <w:style w:type="character" w:customStyle="1" w:styleId="UnresolvedMention">
    <w:name w:val="Unresolved Mention"/>
    <w:basedOn w:val="DefaultParagraphFont"/>
    <w:uiPriority w:val="99"/>
    <w:semiHidden/>
    <w:unhideWhenUsed/>
    <w:rsid w:val="00A40934"/>
    <w:rPr>
      <w:color w:val="605E5C"/>
      <w:shd w:val="clear" w:color="auto" w:fill="E1DFDD"/>
    </w:rPr>
  </w:style>
  <w:style w:type="paragraph" w:styleId="Header">
    <w:name w:val="header"/>
    <w:basedOn w:val="Normal"/>
    <w:link w:val="HeaderChar"/>
    <w:uiPriority w:val="99"/>
    <w:unhideWhenUsed/>
    <w:rsid w:val="001170DE"/>
    <w:pPr>
      <w:tabs>
        <w:tab w:val="center" w:pos="4513"/>
        <w:tab w:val="right" w:pos="9026"/>
      </w:tabs>
    </w:pPr>
  </w:style>
  <w:style w:type="character" w:customStyle="1" w:styleId="HeaderChar">
    <w:name w:val="Header Char"/>
    <w:basedOn w:val="DefaultParagraphFont"/>
    <w:link w:val="Header"/>
    <w:uiPriority w:val="99"/>
    <w:rsid w:val="001170DE"/>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835663"/>
    <w:rPr>
      <w:rFonts w:ascii="Tahoma" w:hAnsi="Tahoma" w:cs="Tahoma"/>
      <w:sz w:val="16"/>
      <w:szCs w:val="16"/>
    </w:rPr>
  </w:style>
  <w:style w:type="character" w:customStyle="1" w:styleId="BalloonTextChar">
    <w:name w:val="Balloon Text Char"/>
    <w:basedOn w:val="DefaultParagraphFont"/>
    <w:link w:val="BalloonText"/>
    <w:uiPriority w:val="99"/>
    <w:semiHidden/>
    <w:rsid w:val="00835663"/>
    <w:rPr>
      <w:rFonts w:ascii="Tahoma" w:eastAsia="Times New Roman"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20"/>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EF3D20"/>
    <w:pPr>
      <w:keepNext/>
      <w:jc w:val="center"/>
      <w:outlineLvl w:val="0"/>
    </w:pPr>
    <w:rPr>
      <w:rFonts w:ascii="Alois Light" w:hAnsi="Alois Light"/>
      <w:snapToGrid w:val="0"/>
      <w:color w:val="808080"/>
      <w:sz w:val="24"/>
      <w:lang w:eastAsia="en-US"/>
    </w:rPr>
  </w:style>
  <w:style w:type="paragraph" w:styleId="Heading2">
    <w:name w:val="heading 2"/>
    <w:basedOn w:val="Normal"/>
    <w:next w:val="Normal"/>
    <w:link w:val="Heading2Char"/>
    <w:qFormat/>
    <w:rsid w:val="00EF3D20"/>
    <w:pPr>
      <w:keepNext/>
      <w:jc w:val="center"/>
      <w:outlineLvl w:val="1"/>
    </w:pPr>
    <w:rPr>
      <w:rFonts w:ascii="Alois Light" w:hAnsi="Alois Light"/>
      <w:snapToGrid w:val="0"/>
      <w:sz w:val="24"/>
      <w:lang w:eastAsia="en-US"/>
    </w:rPr>
  </w:style>
  <w:style w:type="paragraph" w:styleId="Heading4">
    <w:name w:val="heading 4"/>
    <w:basedOn w:val="Normal"/>
    <w:next w:val="Normal"/>
    <w:link w:val="Heading4Char"/>
    <w:qFormat/>
    <w:rsid w:val="00EF3D20"/>
    <w:pPr>
      <w:keepNext/>
      <w:jc w:val="center"/>
      <w:outlineLvl w:val="3"/>
    </w:pPr>
    <w:rPr>
      <w:rFonts w:ascii="Alois Light" w:hAnsi="Alois Light"/>
      <w:snapToGrid w:val="0"/>
      <w:color w:val="0000F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D20"/>
    <w:rPr>
      <w:rFonts w:ascii="Alois Light" w:eastAsia="Times New Roman" w:hAnsi="Alois Light" w:cs="Times New Roman"/>
      <w:snapToGrid w:val="0"/>
      <w:color w:val="808080"/>
      <w:sz w:val="24"/>
      <w:szCs w:val="20"/>
      <w:lang w:val="en-US"/>
    </w:rPr>
  </w:style>
  <w:style w:type="character" w:customStyle="1" w:styleId="Heading2Char">
    <w:name w:val="Heading 2 Char"/>
    <w:basedOn w:val="DefaultParagraphFont"/>
    <w:link w:val="Heading2"/>
    <w:rsid w:val="00EF3D20"/>
    <w:rPr>
      <w:rFonts w:ascii="Alois Light" w:eastAsia="Times New Roman" w:hAnsi="Alois Light" w:cs="Times New Roman"/>
      <w:snapToGrid w:val="0"/>
      <w:sz w:val="24"/>
      <w:szCs w:val="20"/>
      <w:lang w:val="en-US"/>
    </w:rPr>
  </w:style>
  <w:style w:type="character" w:customStyle="1" w:styleId="Heading4Char">
    <w:name w:val="Heading 4 Char"/>
    <w:basedOn w:val="DefaultParagraphFont"/>
    <w:link w:val="Heading4"/>
    <w:rsid w:val="00EF3D20"/>
    <w:rPr>
      <w:rFonts w:ascii="Alois Light" w:eastAsia="Times New Roman" w:hAnsi="Alois Light" w:cs="Times New Roman"/>
      <w:snapToGrid w:val="0"/>
      <w:color w:val="0000FF"/>
      <w:sz w:val="24"/>
      <w:szCs w:val="20"/>
      <w:lang w:val="en-US"/>
    </w:rPr>
  </w:style>
  <w:style w:type="paragraph" w:styleId="Title">
    <w:name w:val="Title"/>
    <w:basedOn w:val="Normal"/>
    <w:link w:val="TitleChar"/>
    <w:qFormat/>
    <w:rsid w:val="00EF3D20"/>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EF3D20"/>
    <w:rPr>
      <w:rFonts w:ascii="Arial" w:eastAsia="Times New Roman" w:hAnsi="Arial" w:cs="Times New Roman"/>
      <w:b/>
      <w:kern w:val="28"/>
      <w:sz w:val="32"/>
      <w:szCs w:val="20"/>
      <w:lang w:val="en-US" w:eastAsia="en-GB"/>
    </w:rPr>
  </w:style>
  <w:style w:type="paragraph" w:styleId="BodyText3">
    <w:name w:val="Body Text 3"/>
    <w:basedOn w:val="Normal"/>
    <w:link w:val="BodyText3Char"/>
    <w:rsid w:val="00EF3D20"/>
    <w:pPr>
      <w:jc w:val="center"/>
    </w:pPr>
    <w:rPr>
      <w:rFonts w:ascii="Alois Light" w:hAnsi="Alois Light"/>
      <w:snapToGrid w:val="0"/>
      <w:sz w:val="28"/>
      <w:lang w:eastAsia="en-US"/>
    </w:rPr>
  </w:style>
  <w:style w:type="character" w:customStyle="1" w:styleId="BodyText3Char">
    <w:name w:val="Body Text 3 Char"/>
    <w:basedOn w:val="DefaultParagraphFont"/>
    <w:link w:val="BodyText3"/>
    <w:rsid w:val="00EF3D20"/>
    <w:rPr>
      <w:rFonts w:ascii="Alois Light" w:eastAsia="Times New Roman" w:hAnsi="Alois Light" w:cs="Times New Roman"/>
      <w:snapToGrid w:val="0"/>
      <w:sz w:val="28"/>
      <w:szCs w:val="20"/>
      <w:lang w:val="en-US"/>
    </w:rPr>
  </w:style>
  <w:style w:type="paragraph" w:styleId="BodyText2">
    <w:name w:val="Body Text 2"/>
    <w:basedOn w:val="Normal"/>
    <w:link w:val="BodyText2Char"/>
    <w:rsid w:val="00EF3D20"/>
    <w:pPr>
      <w:spacing w:after="120" w:line="480" w:lineRule="auto"/>
    </w:pPr>
  </w:style>
  <w:style w:type="character" w:customStyle="1" w:styleId="BodyText2Char">
    <w:name w:val="Body Text 2 Char"/>
    <w:basedOn w:val="DefaultParagraphFont"/>
    <w:link w:val="BodyText2"/>
    <w:rsid w:val="00EF3D20"/>
    <w:rPr>
      <w:rFonts w:ascii="Times New Roman" w:eastAsia="Times New Roman" w:hAnsi="Times New Roman" w:cs="Times New Roman"/>
      <w:sz w:val="20"/>
      <w:szCs w:val="20"/>
      <w:lang w:val="en-US" w:eastAsia="en-GB"/>
    </w:rPr>
  </w:style>
  <w:style w:type="paragraph" w:styleId="Footer">
    <w:name w:val="footer"/>
    <w:basedOn w:val="Normal"/>
    <w:link w:val="FooterChar"/>
    <w:rsid w:val="00EF3D20"/>
    <w:pPr>
      <w:tabs>
        <w:tab w:val="center" w:pos="4513"/>
        <w:tab w:val="right" w:pos="9026"/>
      </w:tabs>
    </w:pPr>
    <w:rPr>
      <w:lang w:eastAsia="x-none"/>
    </w:rPr>
  </w:style>
  <w:style w:type="character" w:customStyle="1" w:styleId="FooterChar">
    <w:name w:val="Footer Char"/>
    <w:basedOn w:val="DefaultParagraphFont"/>
    <w:link w:val="Footer"/>
    <w:rsid w:val="00EF3D20"/>
    <w:rPr>
      <w:rFonts w:ascii="Times New Roman" w:eastAsia="Times New Roman" w:hAnsi="Times New Roman" w:cs="Times New Roman"/>
      <w:sz w:val="20"/>
      <w:szCs w:val="20"/>
      <w:lang w:val="en-US" w:eastAsia="x-none"/>
    </w:rPr>
  </w:style>
  <w:style w:type="character" w:styleId="Hyperlink">
    <w:name w:val="Hyperlink"/>
    <w:rsid w:val="00EF3D20"/>
    <w:rPr>
      <w:color w:val="0000FF"/>
      <w:u w:val="single"/>
    </w:rPr>
  </w:style>
  <w:style w:type="paragraph" w:styleId="ListParagraph">
    <w:name w:val="List Paragraph"/>
    <w:basedOn w:val="Normal"/>
    <w:uiPriority w:val="34"/>
    <w:qFormat/>
    <w:rsid w:val="00A23A12"/>
    <w:pPr>
      <w:ind w:left="720"/>
      <w:contextualSpacing/>
    </w:pPr>
  </w:style>
  <w:style w:type="character" w:customStyle="1" w:styleId="UnresolvedMention">
    <w:name w:val="Unresolved Mention"/>
    <w:basedOn w:val="DefaultParagraphFont"/>
    <w:uiPriority w:val="99"/>
    <w:semiHidden/>
    <w:unhideWhenUsed/>
    <w:rsid w:val="00A40934"/>
    <w:rPr>
      <w:color w:val="605E5C"/>
      <w:shd w:val="clear" w:color="auto" w:fill="E1DFDD"/>
    </w:rPr>
  </w:style>
  <w:style w:type="paragraph" w:styleId="Header">
    <w:name w:val="header"/>
    <w:basedOn w:val="Normal"/>
    <w:link w:val="HeaderChar"/>
    <w:uiPriority w:val="99"/>
    <w:unhideWhenUsed/>
    <w:rsid w:val="001170DE"/>
    <w:pPr>
      <w:tabs>
        <w:tab w:val="center" w:pos="4513"/>
        <w:tab w:val="right" w:pos="9026"/>
      </w:tabs>
    </w:pPr>
  </w:style>
  <w:style w:type="character" w:customStyle="1" w:styleId="HeaderChar">
    <w:name w:val="Header Char"/>
    <w:basedOn w:val="DefaultParagraphFont"/>
    <w:link w:val="Header"/>
    <w:uiPriority w:val="99"/>
    <w:rsid w:val="001170DE"/>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835663"/>
    <w:rPr>
      <w:rFonts w:ascii="Tahoma" w:hAnsi="Tahoma" w:cs="Tahoma"/>
      <w:sz w:val="16"/>
      <w:szCs w:val="16"/>
    </w:rPr>
  </w:style>
  <w:style w:type="character" w:customStyle="1" w:styleId="BalloonTextChar">
    <w:name w:val="Balloon Text Char"/>
    <w:basedOn w:val="DefaultParagraphFont"/>
    <w:link w:val="BalloonText"/>
    <w:uiPriority w:val="99"/>
    <w:semiHidden/>
    <w:rsid w:val="00835663"/>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file:///C:\DOCUME~1\Owner\LOCALS~1\Temp\Mainmap.gi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vydental@sk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england.contactus@nhs.net"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3BC66-BCAC-461D-883B-AE335B7C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2019-09-24T17:57:00Z</cp:lastPrinted>
  <dcterms:created xsi:type="dcterms:W3CDTF">2021-10-11T16:14:00Z</dcterms:created>
  <dcterms:modified xsi:type="dcterms:W3CDTF">2021-10-12T12:54:00Z</dcterms:modified>
</cp:coreProperties>
</file>